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4" w:rsidRPr="00AA7F5B" w:rsidRDefault="001C2F14" w:rsidP="001C2F14">
      <w:pPr>
        <w:ind w:firstLine="400"/>
        <w:jc w:val="both"/>
        <w:rPr>
          <w:rStyle w:val="s0"/>
          <w:b/>
        </w:rPr>
      </w:pPr>
      <w:bookmarkStart w:id="0" w:name="OLE_LINK1"/>
      <w:bookmarkStart w:id="1" w:name="OLE_LINK2"/>
      <w:r w:rsidRPr="00AA7F5B">
        <w:rPr>
          <w:rStyle w:val="s0"/>
          <w:b/>
        </w:rPr>
        <w:t>Лекции:</w:t>
      </w:r>
    </w:p>
    <w:p w:rsidR="001C2F14" w:rsidRPr="00AA7F5B" w:rsidRDefault="001C2F14" w:rsidP="001C2F14">
      <w:pPr>
        <w:ind w:firstLine="400"/>
        <w:jc w:val="both"/>
        <w:rPr>
          <w:rStyle w:val="s0"/>
          <w:b/>
        </w:rPr>
      </w:pPr>
      <w:r w:rsidRPr="00AA7F5B">
        <w:rPr>
          <w:rStyle w:val="s0"/>
          <w:b/>
        </w:rPr>
        <w:t xml:space="preserve">Тема 1. ВВЕДЕНИЕ. </w:t>
      </w:r>
    </w:p>
    <w:p w:rsidR="001C2F14" w:rsidRPr="00AA7F5B" w:rsidRDefault="001C2F14" w:rsidP="001C2F14">
      <w:pPr>
        <w:ind w:firstLine="400"/>
        <w:jc w:val="both"/>
        <w:rPr>
          <w:sz w:val="28"/>
          <w:szCs w:val="28"/>
        </w:rPr>
      </w:pPr>
      <w:r w:rsidRPr="00AA7F5B">
        <w:rPr>
          <w:rStyle w:val="s0"/>
        </w:rPr>
        <w:t>Краткий историко-аналитический очерк становления зарубежной журналистики и коммуникации.</w:t>
      </w:r>
      <w:r w:rsidRPr="00AA7F5B">
        <w:rPr>
          <w:sz w:val="28"/>
          <w:szCs w:val="28"/>
        </w:rPr>
        <w:t xml:space="preserve"> Коммуникация как обмен информацией в процессе культурного, экономического и социального развития цивилизаций. Появление коммуникационных технологий и зарождения различных жанров публицистики. Письменные, вербальные и аудиовизуальные формы  коммуникации. Возникновение  журналистики. Политическая структура общества и коммуникация. Модель возникновения зарубежной журналистики. Структурно-коммуникативная модель современной зарубежной журналистики. Государство и журналистика. Глобализация и </w:t>
      </w:r>
      <w:proofErr w:type="spellStart"/>
      <w:r w:rsidRPr="00AA7F5B">
        <w:rPr>
          <w:sz w:val="28"/>
          <w:szCs w:val="28"/>
        </w:rPr>
        <w:t>медиаэкономика</w:t>
      </w:r>
      <w:proofErr w:type="spellEnd"/>
      <w:r w:rsidRPr="00AA7F5B">
        <w:rPr>
          <w:sz w:val="28"/>
          <w:szCs w:val="28"/>
        </w:rPr>
        <w:t xml:space="preserve">. </w:t>
      </w:r>
    </w:p>
    <w:p w:rsidR="001C2F14" w:rsidRPr="00AA7F5B" w:rsidRDefault="001C2F14" w:rsidP="001C2F14">
      <w:pPr>
        <w:jc w:val="both"/>
        <w:rPr>
          <w:rStyle w:val="s0"/>
          <w:b/>
        </w:rPr>
      </w:pPr>
    </w:p>
    <w:p w:rsidR="001C2F14" w:rsidRPr="00AA7F5B" w:rsidRDefault="001C2F14" w:rsidP="001C2F14">
      <w:pPr>
        <w:ind w:firstLine="400"/>
        <w:jc w:val="both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РАЗДЕЛ  </w:t>
      </w:r>
      <w:r w:rsidRPr="00AA7F5B">
        <w:rPr>
          <w:b/>
          <w:sz w:val="28"/>
          <w:szCs w:val="28"/>
          <w:lang w:val="en-US"/>
        </w:rPr>
        <w:t>I</w:t>
      </w:r>
      <w:r w:rsidRPr="00AA7F5B">
        <w:rPr>
          <w:b/>
          <w:sz w:val="28"/>
          <w:szCs w:val="28"/>
        </w:rPr>
        <w:t>.   ИСТОРИЯ ЗАРУБЕЖНОЙ ЖУРНАЛИСТИКИ</w:t>
      </w:r>
    </w:p>
    <w:bookmarkEnd w:id="0"/>
    <w:bookmarkEnd w:id="1"/>
    <w:p w:rsidR="001C2F14" w:rsidRPr="00AA7F5B" w:rsidRDefault="001C2F14" w:rsidP="001C2F14">
      <w:pPr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jc w:val="center"/>
        <w:rPr>
          <w:sz w:val="28"/>
          <w:szCs w:val="28"/>
        </w:rPr>
      </w:pPr>
      <w:r w:rsidRPr="00AA7F5B">
        <w:rPr>
          <w:b/>
          <w:sz w:val="28"/>
          <w:szCs w:val="28"/>
        </w:rPr>
        <w:t>Тема 1.  ДОЖУРНАЛИСТСКИЕ ЯВЛЕНИЯ И ВОЗНИКНОВЕНИЕ ЖУРНАЛИСТИКИ В ЭПОХУ СТАНОВЛЕНИЯ КАПИТАЛИЗМА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300"/>
        <w:ind w:right="300" w:firstLine="300"/>
        <w:jc w:val="both"/>
        <w:rPr>
          <w:b/>
          <w:bCs/>
          <w:sz w:val="28"/>
          <w:szCs w:val="28"/>
          <w:lang w:eastAsia="en-US"/>
        </w:rPr>
      </w:pPr>
      <w:r w:rsidRPr="00AA7F5B">
        <w:rPr>
          <w:sz w:val="28"/>
          <w:szCs w:val="28"/>
        </w:rPr>
        <w:t>В</w:t>
      </w:r>
      <w:r w:rsidRPr="00AA7F5B">
        <w:rPr>
          <w:sz w:val="28"/>
          <w:szCs w:val="28"/>
          <w:lang w:val="be-BY"/>
        </w:rPr>
        <w:t xml:space="preserve">озникновения журналистики. Передача новостей в Древнем Риме и Китае. Ведомости Цезаря и их характеристика. Книгопечатание и первые газеты Китая. </w:t>
      </w:r>
      <w:r w:rsidRPr="00AA7F5B">
        <w:rPr>
          <w:bCs/>
          <w:sz w:val="28"/>
          <w:szCs w:val="28"/>
          <w:lang w:eastAsia="en-US"/>
        </w:rPr>
        <w:t>Платон и теория информационного поля в структуре государства</w:t>
      </w:r>
      <w:proofErr w:type="gramStart"/>
      <w:r w:rsidRPr="00AA7F5B">
        <w:rPr>
          <w:bCs/>
          <w:sz w:val="28"/>
          <w:szCs w:val="28"/>
          <w:lang w:eastAsia="en-US"/>
        </w:rPr>
        <w:t>.</w:t>
      </w:r>
      <w:r w:rsidRPr="00AA7F5B">
        <w:rPr>
          <w:sz w:val="28"/>
          <w:szCs w:val="28"/>
          <w:lang w:val="be-BY"/>
        </w:rPr>
        <w:t>П</w:t>
      </w:r>
      <w:proofErr w:type="gramEnd"/>
      <w:r w:rsidRPr="00AA7F5B">
        <w:rPr>
          <w:sz w:val="28"/>
          <w:szCs w:val="28"/>
          <w:lang w:val="be-BY"/>
        </w:rPr>
        <w:t>ериодичность изданий. Элементы публицистики в первых газетах. Предпосылки и факторы возникновения «листков новостей» в странах Западной Европы. Типография И. Гутенберга. Первые печатные периодические издания («Реляцион», «Авизо»).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300"/>
        <w:ind w:right="300" w:firstLine="300"/>
        <w:jc w:val="both"/>
        <w:rPr>
          <w:b/>
          <w:bCs/>
          <w:sz w:val="28"/>
          <w:szCs w:val="28"/>
          <w:lang w:eastAsia="en-US"/>
        </w:rPr>
      </w:pPr>
      <w:r w:rsidRPr="00AA7F5B">
        <w:rPr>
          <w:sz w:val="28"/>
          <w:szCs w:val="28"/>
        </w:rPr>
        <w:t xml:space="preserve">Журналистика периода буржуазных революций в Европе </w:t>
      </w:r>
      <w:r w:rsidRPr="00AA7F5B">
        <w:rPr>
          <w:sz w:val="28"/>
          <w:szCs w:val="28"/>
          <w:lang w:val="be-BY"/>
        </w:rPr>
        <w:t>Развитие периодической печати в условиях Возрождения и Реформации в Европе. Изменения технологии в издании газет. Книгопечатание в Англии.Публицистика периода английской буржуазной революции ХVII в. Памфлетная война. Джон Мильтон, Джон Лильберн, Джерард Уинстенли – как представители политических направлений. Становление термина «свободы печати» в истории журналистики. Возникновение первых оппозиционных газет.</w:t>
      </w:r>
      <w:r w:rsidRPr="00AA7F5B">
        <w:rPr>
          <w:sz w:val="28"/>
          <w:szCs w:val="28"/>
        </w:rPr>
        <w:t>Журналистика Англии Х</w:t>
      </w:r>
      <w:r w:rsidRPr="00AA7F5B">
        <w:rPr>
          <w:sz w:val="28"/>
          <w:szCs w:val="28"/>
          <w:lang w:val="en-US"/>
        </w:rPr>
        <w:t>VIII</w:t>
      </w:r>
      <w:r w:rsidRPr="00AA7F5B">
        <w:rPr>
          <w:sz w:val="28"/>
          <w:szCs w:val="28"/>
        </w:rPr>
        <w:t>-Х</w:t>
      </w:r>
      <w:r w:rsidRPr="00AA7F5B">
        <w:rPr>
          <w:sz w:val="28"/>
          <w:szCs w:val="28"/>
          <w:lang w:val="en-US"/>
        </w:rPr>
        <w:t>I</w:t>
      </w:r>
      <w:r w:rsidRPr="00AA7F5B">
        <w:rPr>
          <w:sz w:val="28"/>
          <w:szCs w:val="28"/>
        </w:rPr>
        <w:t>Х вв.</w:t>
      </w:r>
      <w:r w:rsidRPr="00AA7F5B">
        <w:rPr>
          <w:sz w:val="28"/>
          <w:szCs w:val="28"/>
          <w:lang w:val="be-BY"/>
        </w:rPr>
        <w:t xml:space="preserve"> Империя Флит-стрит. «Лондон курант» – первая ежедневная газета. Правовые аспекты регулирования печати. «Штемпельные законы». Древнейшая политическая газета «Таймс». Реклама. Сатирические издания. Джонатан Свифт, Даниель Дефо – создатели политических памфлетов.</w:t>
      </w:r>
    </w:p>
    <w:p w:rsidR="001C2F14" w:rsidRPr="00AA7F5B" w:rsidRDefault="001C2F14" w:rsidP="001C2F14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  <w:r w:rsidRPr="00AA7F5B">
        <w:rPr>
          <w:b/>
          <w:sz w:val="28"/>
          <w:szCs w:val="28"/>
          <w:lang w:val="be-BY"/>
        </w:rPr>
        <w:t>Тема 2.  ЗАРОЖДЕНИЕ И РАЗВИТИЕ ДЕМОКРАТИЧЕСКОЙ ПЕЧАТИ В ХIХ ВЕКЕ И НА РУБЕЖЕ ВЕКОВ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F5B">
        <w:rPr>
          <w:sz w:val="28"/>
          <w:szCs w:val="28"/>
          <w:lang w:val="be-BY"/>
        </w:rPr>
        <w:t>Влияние политических революций на развитие революционно-демократической печати</w:t>
      </w:r>
      <w:r w:rsidRPr="00AA7F5B">
        <w:rPr>
          <w:sz w:val="28"/>
          <w:szCs w:val="28"/>
        </w:rPr>
        <w:t xml:space="preserve">. Журналистика </w:t>
      </w:r>
      <w:r w:rsidRPr="00AA7F5B">
        <w:rPr>
          <w:bCs/>
          <w:sz w:val="28"/>
          <w:szCs w:val="28"/>
          <w:lang w:eastAsia="en-US"/>
        </w:rPr>
        <w:t>времен Французской Революции</w:t>
      </w:r>
      <w:r w:rsidRPr="00AA7F5B">
        <w:rPr>
          <w:sz w:val="28"/>
          <w:szCs w:val="28"/>
        </w:rPr>
        <w:t xml:space="preserve">. Публицистика Жан Поль Марата и газета «Друг народа», газета «Папаша </w:t>
      </w:r>
      <w:proofErr w:type="spellStart"/>
      <w:r w:rsidRPr="00AA7F5B">
        <w:rPr>
          <w:sz w:val="28"/>
          <w:szCs w:val="28"/>
        </w:rPr>
        <w:t>Дюшен</w:t>
      </w:r>
      <w:proofErr w:type="spellEnd"/>
      <w:r w:rsidRPr="00AA7F5B">
        <w:rPr>
          <w:sz w:val="28"/>
          <w:szCs w:val="28"/>
        </w:rPr>
        <w:t xml:space="preserve">» Жака-Рене </w:t>
      </w:r>
      <w:proofErr w:type="spellStart"/>
      <w:r w:rsidRPr="00AA7F5B">
        <w:rPr>
          <w:sz w:val="28"/>
          <w:szCs w:val="28"/>
        </w:rPr>
        <w:t>Эбера</w:t>
      </w:r>
      <w:proofErr w:type="spellEnd"/>
      <w:r w:rsidRPr="00AA7F5B">
        <w:rPr>
          <w:sz w:val="28"/>
          <w:szCs w:val="28"/>
        </w:rPr>
        <w:t xml:space="preserve">, публицистика </w:t>
      </w:r>
      <w:proofErr w:type="spellStart"/>
      <w:r w:rsidRPr="00AA7F5B">
        <w:rPr>
          <w:sz w:val="28"/>
          <w:szCs w:val="28"/>
        </w:rPr>
        <w:t>Демулена</w:t>
      </w:r>
      <w:proofErr w:type="spellEnd"/>
      <w:r w:rsidRPr="00AA7F5B">
        <w:rPr>
          <w:sz w:val="28"/>
          <w:szCs w:val="28"/>
        </w:rPr>
        <w:t xml:space="preserve">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lastRenderedPageBreak/>
        <w:t xml:space="preserve">Возникновение и развитие прессы в Соединенных Штатах Америки. Тематика и приемы подачи материалов. Сенсационность – как открытие американской журналистики. Явление «нового журнализма». Борьба за массового читателя. Джозеф Пулитцер. Его издания и деятельность. «Желтая пресса». Американские массовые журналы конца ХIХ в. и движение «разгребателей грязи».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Монополистическая пресса. Империя Херста, Ганнета. Особенности печати Херста.  Американский «новый журнализм» 1960-1990-х гг. </w:t>
      </w:r>
    </w:p>
    <w:p w:rsidR="001C2F14" w:rsidRPr="00AA7F5B" w:rsidRDefault="001C2F14" w:rsidP="001C2F14">
      <w:pPr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Укрупнение газет, разорение мелких изданий – начальный этап в индустрии прессы.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Телеграфные агентства на рубеже веков. Пулитцеровская школа журналистики. </w:t>
      </w:r>
    </w:p>
    <w:p w:rsidR="001C2F14" w:rsidRPr="00AA7F5B" w:rsidRDefault="001C2F14" w:rsidP="001C2F14">
      <w:pPr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 Тема 3. ЗАРУБЕЖНАЯ ЖУРНАЛИСТИКА 1914–1945 гг.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Концепция всемирно-исторического процесса и общие закономерности развития журналистики нового времени. Формирование инфраструктуры СМИ, раздел мира на зоны информационного влияния, возникновение рынка новостей, качественные перемены в прессе на рубеже веков, явление «нового журнализма», концентрация и монополизация как основные тенденции развития печати в условиях рынка.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Журналистика Великобритании. Основные тенденции развития прессы в Великобритании, образование монополий. Крупнейшие газетно-журнальные концерны и их владельцы.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Пресса и политика. Контроль государства над прессой, установление цензуры в годы второй мировой войны.  Конкурентная борьба, погоня за тиражами (на примерах газет «Дейли миррор» и «Дейли экспресс»), углубление дифференциации. Газета «Таймс».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Печать Германии. Антимилитаристская тенденция в прессе Германии в годы буржуазно-демократической революции 1918–1919 гг.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Печать Германии в годы первой мировой войны. Возрождение буржуазных партий и их печать. Концентрация капитала, образование новых монополий: сращивание военно-промышленного капитала и СМИ.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Печать времен нацистской диктатуры: 1933–1945 гг. Министерство пропаганды и народного просвещения, фашизация, универсализация печати. Место радиовещания в нацистской пропаганде.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Антифашистская печать и публицистика.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Особенности организации редакции во французской газете. Европейские и национальные традиции в печати Франции: массовые иллюстрированные издания («Матч»). Газета «Пари суар» (1931 г.). Сатирическая журналистика и ее антимилитаристский характер. Общенациональная газета «Фигаро» и политика крупных монополий. Газета «Юманите».</w:t>
      </w:r>
    </w:p>
    <w:p w:rsidR="001C2F14" w:rsidRPr="00AA7F5B" w:rsidRDefault="001C2F14" w:rsidP="001C2F14">
      <w:pPr>
        <w:ind w:firstLine="709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rPr>
          <w:b/>
          <w:bCs/>
          <w:sz w:val="28"/>
          <w:szCs w:val="28"/>
        </w:rPr>
      </w:pPr>
      <w:r w:rsidRPr="00AA7F5B">
        <w:rPr>
          <w:b/>
          <w:bCs/>
          <w:sz w:val="28"/>
          <w:szCs w:val="28"/>
        </w:rPr>
        <w:t xml:space="preserve">Тема 4. </w:t>
      </w:r>
      <w:r w:rsidRPr="00AA7F5B">
        <w:rPr>
          <w:b/>
          <w:sz w:val="28"/>
          <w:szCs w:val="28"/>
        </w:rPr>
        <w:t>ЗАРУБЕЖНАЯ ЖУРНАЛИСТИКА</w:t>
      </w:r>
      <w:r w:rsidRPr="00AA7F5B">
        <w:rPr>
          <w:b/>
          <w:bCs/>
          <w:sz w:val="28"/>
          <w:szCs w:val="28"/>
        </w:rPr>
        <w:t>: 1945-2000 гг.</w:t>
      </w:r>
    </w:p>
    <w:p w:rsidR="001C2F14" w:rsidRPr="00AA7F5B" w:rsidRDefault="001C2F14" w:rsidP="001C2F14">
      <w:pPr>
        <w:jc w:val="both"/>
        <w:rPr>
          <w:b/>
          <w:bCs/>
          <w:sz w:val="28"/>
          <w:szCs w:val="28"/>
        </w:rPr>
      </w:pPr>
      <w:r w:rsidRPr="00AA7F5B">
        <w:rPr>
          <w:sz w:val="28"/>
          <w:szCs w:val="28"/>
        </w:rPr>
        <w:tab/>
        <w:t xml:space="preserve">Индустрия СМИ после второй мировой войны. Основные этапы журналистики:  пропагандистская журналистика периода «холодной войны», </w:t>
      </w:r>
      <w:r w:rsidRPr="00AA7F5B">
        <w:rPr>
          <w:sz w:val="28"/>
          <w:szCs w:val="28"/>
        </w:rPr>
        <w:lastRenderedPageBreak/>
        <w:t>журналистика периода краха социализма и завершения конфронтации; журналистика новых технологий и вызовов глобализации. Маккартизм.</w:t>
      </w:r>
      <w:proofErr w:type="gramStart"/>
      <w:r w:rsidRPr="00AA7F5B">
        <w:rPr>
          <w:sz w:val="28"/>
          <w:szCs w:val="28"/>
        </w:rPr>
        <w:t xml:space="preserve"> .</w:t>
      </w:r>
      <w:proofErr w:type="gramEnd"/>
      <w:r w:rsidRPr="00AA7F5B">
        <w:rPr>
          <w:sz w:val="28"/>
          <w:szCs w:val="28"/>
        </w:rPr>
        <w:t>Повышение ответственности журналиста. Появление качественной прессы. Телевидение как инструмент формирования общественного мнения. Изменение технологии производства печати, трансляции радиовещания. Журналистика периода краха социализма и завершения конфронтации.</w:t>
      </w:r>
    </w:p>
    <w:p w:rsidR="001C2F14" w:rsidRPr="00AA7F5B" w:rsidRDefault="001C2F14" w:rsidP="001C2F14">
      <w:pPr>
        <w:jc w:val="both"/>
        <w:rPr>
          <w:bCs/>
          <w:iCs/>
          <w:sz w:val="28"/>
          <w:szCs w:val="28"/>
        </w:rPr>
      </w:pPr>
      <w:r w:rsidRPr="00AA7F5B">
        <w:rPr>
          <w:sz w:val="28"/>
          <w:szCs w:val="28"/>
        </w:rPr>
        <w:t xml:space="preserve">Война во Вьетнаме — первая телевизионная  трансляция через спутники. Уотергейтский </w:t>
      </w:r>
      <w:proofErr w:type="spellStart"/>
      <w:r w:rsidRPr="00AA7F5B">
        <w:rPr>
          <w:sz w:val="28"/>
          <w:szCs w:val="28"/>
        </w:rPr>
        <w:t>скандал</w:t>
      </w:r>
      <w:proofErr w:type="gramStart"/>
      <w:r w:rsidRPr="00AA7F5B">
        <w:rPr>
          <w:sz w:val="28"/>
          <w:szCs w:val="28"/>
        </w:rPr>
        <w:t>.Р</w:t>
      </w:r>
      <w:proofErr w:type="gramEnd"/>
      <w:r w:rsidRPr="00AA7F5B">
        <w:rPr>
          <w:sz w:val="28"/>
          <w:szCs w:val="28"/>
        </w:rPr>
        <w:t>епортеры</w:t>
      </w:r>
      <w:proofErr w:type="spellEnd"/>
      <w:r w:rsidRPr="00AA7F5B">
        <w:rPr>
          <w:sz w:val="28"/>
          <w:szCs w:val="28"/>
        </w:rPr>
        <w:t xml:space="preserve">  Боб </w:t>
      </w:r>
      <w:proofErr w:type="spellStart"/>
      <w:r w:rsidRPr="00AA7F5B">
        <w:rPr>
          <w:sz w:val="28"/>
          <w:szCs w:val="28"/>
        </w:rPr>
        <w:t>Вудворд</w:t>
      </w:r>
      <w:proofErr w:type="spellEnd"/>
      <w:r w:rsidRPr="00AA7F5B">
        <w:rPr>
          <w:sz w:val="28"/>
          <w:szCs w:val="28"/>
        </w:rPr>
        <w:t xml:space="preserve"> и Карл </w:t>
      </w:r>
      <w:proofErr w:type="spellStart"/>
      <w:r w:rsidRPr="00AA7F5B">
        <w:rPr>
          <w:sz w:val="28"/>
          <w:szCs w:val="28"/>
        </w:rPr>
        <w:t>Бернстайн</w:t>
      </w:r>
      <w:proofErr w:type="spellEnd"/>
      <w:r w:rsidRPr="00AA7F5B">
        <w:rPr>
          <w:sz w:val="28"/>
          <w:szCs w:val="28"/>
        </w:rPr>
        <w:t xml:space="preserve">. Появление цветного телевидения, новой телеаппаратуры.  Начало эры спутникового ТВ — 1964г — Олимпиада в Токио. Развитие спутниковой связи и передача информации в цифровом виде, развитие электроники. Стандарты цветного ТВ: NTSC — США, </w:t>
      </w:r>
      <w:r w:rsidRPr="00AA7F5B">
        <w:rPr>
          <w:sz w:val="28"/>
          <w:szCs w:val="28"/>
          <w:lang w:val="en-US"/>
        </w:rPr>
        <w:t>SECAM</w:t>
      </w:r>
      <w:r w:rsidRPr="00AA7F5B">
        <w:rPr>
          <w:sz w:val="28"/>
          <w:szCs w:val="28"/>
        </w:rPr>
        <w:t xml:space="preserve"> — Франция, P</w:t>
      </w:r>
      <w:r w:rsidRPr="00AA7F5B">
        <w:rPr>
          <w:sz w:val="28"/>
          <w:szCs w:val="28"/>
          <w:lang w:val="en-US"/>
        </w:rPr>
        <w:t>AL</w:t>
      </w:r>
      <w:r w:rsidRPr="00AA7F5B">
        <w:rPr>
          <w:sz w:val="28"/>
          <w:szCs w:val="28"/>
        </w:rPr>
        <w:t xml:space="preserve"> — Германия. Кабельное телевидение. ТВ как важнейший элемент политической борьбы. Создание новых информационных телевизионных каналов как </w:t>
      </w:r>
      <w:proofErr w:type="spellStart"/>
      <w:r w:rsidRPr="00AA7F5B">
        <w:rPr>
          <w:sz w:val="28"/>
          <w:szCs w:val="28"/>
        </w:rPr>
        <w:t>Си-эн-эн</w:t>
      </w:r>
      <w:proofErr w:type="spellEnd"/>
      <w:r w:rsidRPr="00AA7F5B">
        <w:rPr>
          <w:sz w:val="28"/>
          <w:szCs w:val="28"/>
        </w:rPr>
        <w:t xml:space="preserve">. (1980 г.). </w:t>
      </w:r>
      <w:proofErr w:type="gramStart"/>
      <w:r w:rsidRPr="00AA7F5B">
        <w:rPr>
          <w:sz w:val="28"/>
          <w:szCs w:val="28"/>
        </w:rPr>
        <w:t>Информационная</w:t>
      </w:r>
      <w:proofErr w:type="gramEnd"/>
      <w:r w:rsidRPr="00AA7F5B">
        <w:rPr>
          <w:sz w:val="28"/>
          <w:szCs w:val="28"/>
        </w:rPr>
        <w:t xml:space="preserve"> </w:t>
      </w:r>
      <w:proofErr w:type="spellStart"/>
      <w:r w:rsidRPr="00AA7F5B">
        <w:rPr>
          <w:iCs/>
          <w:sz w:val="28"/>
          <w:szCs w:val="28"/>
        </w:rPr>
        <w:t>супермагистраль</w:t>
      </w:r>
      <w:proofErr w:type="spellEnd"/>
      <w:r w:rsidRPr="00AA7F5B">
        <w:rPr>
          <w:iCs/>
          <w:sz w:val="28"/>
          <w:szCs w:val="28"/>
        </w:rPr>
        <w:t xml:space="preserve"> США. </w:t>
      </w:r>
      <w:r w:rsidRPr="00AA7F5B">
        <w:rPr>
          <w:bCs/>
          <w:iCs/>
          <w:sz w:val="28"/>
          <w:szCs w:val="28"/>
        </w:rPr>
        <w:t xml:space="preserve">«Путь Европы к информационному обществу».Параметры информационно богатых рынков </w:t>
      </w:r>
      <w:proofErr w:type="spellStart"/>
      <w:r w:rsidRPr="00AA7F5B">
        <w:rPr>
          <w:bCs/>
          <w:iCs/>
          <w:sz w:val="28"/>
          <w:szCs w:val="28"/>
        </w:rPr>
        <w:t>СМИ</w:t>
      </w:r>
      <w:proofErr w:type="gramStart"/>
      <w:r w:rsidRPr="00AA7F5B">
        <w:rPr>
          <w:bCs/>
          <w:iCs/>
          <w:sz w:val="28"/>
          <w:szCs w:val="28"/>
        </w:rPr>
        <w:t>.М</w:t>
      </w:r>
      <w:proofErr w:type="gramEnd"/>
      <w:r w:rsidRPr="00AA7F5B">
        <w:rPr>
          <w:bCs/>
          <w:iCs/>
          <w:sz w:val="28"/>
          <w:szCs w:val="28"/>
        </w:rPr>
        <w:t>асс</w:t>
      </w:r>
      <w:proofErr w:type="spellEnd"/>
      <w:r w:rsidRPr="00AA7F5B">
        <w:rPr>
          <w:bCs/>
          <w:iCs/>
          <w:sz w:val="28"/>
          <w:szCs w:val="28"/>
        </w:rPr>
        <w:t xml:space="preserve"> </w:t>
      </w:r>
      <w:proofErr w:type="spellStart"/>
      <w:r w:rsidRPr="00AA7F5B">
        <w:rPr>
          <w:bCs/>
          <w:iCs/>
          <w:sz w:val="28"/>
          <w:szCs w:val="28"/>
        </w:rPr>
        <w:t>медиа</w:t>
      </w:r>
      <w:proofErr w:type="spellEnd"/>
      <w:r w:rsidRPr="00AA7F5B">
        <w:rPr>
          <w:bCs/>
          <w:iCs/>
          <w:sz w:val="28"/>
          <w:szCs w:val="28"/>
        </w:rPr>
        <w:t xml:space="preserve"> – сдвоенный рынок товаров и услуг.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РАЗДЕЛ </w:t>
      </w:r>
      <w:r w:rsidRPr="00AA7F5B">
        <w:rPr>
          <w:b/>
          <w:sz w:val="28"/>
          <w:szCs w:val="28"/>
          <w:lang w:val="en-US"/>
        </w:rPr>
        <w:t>II</w:t>
      </w:r>
      <w:r w:rsidRPr="00AA7F5B">
        <w:rPr>
          <w:b/>
          <w:sz w:val="28"/>
          <w:szCs w:val="28"/>
        </w:rPr>
        <w:t xml:space="preserve"> .  СОВРЕМЕННАЯ ЗАРУБЕЖНАЯ ЖУРНАЛИСТИКА 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AA7F5B">
        <w:rPr>
          <w:b/>
          <w:sz w:val="28"/>
          <w:szCs w:val="28"/>
        </w:rPr>
        <w:t>. ЖУРНАЛИСТИКА США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Развитие инфраструктуры, использование СМИ в идеологическом противоборстве («холодная война»), научно-технический прогресс и СМИ. Развитие профессиональной подготовки журналистов.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Тенденция концентрации и централизации капитала в газетно-журнальном бизнесе. Формы экономического контроля государства. Создание государством механизма управления прессой: «Пресс группы», «лобби» – организации «большого бизнеса» для управления печатью.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Основные направления и особенности развития журналистики США после 1945 г. Концентрация СМИ. Журналистика времен «холодной войны». Информация и пропаганда в практике американских СМИ.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Особенности инфраструктуры печатных СМИ. Возрастание роли рекламы к,ак всеобщая и фундаментальная тенденция развития всех средств массовой информации США.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Американский журнал новостей и новые традиции в национальной печати («Тайм», «Лайф», «Форчун»). Роль иллюстрированных изданий и пропаганда идеологии «просперите», преодоление «великой депрессии».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Пропаганда изданий «нового курса» Гувера. Политизация прессы, первые кампании за права человека – «дело» Сако и Ванцетти. </w:t>
      </w:r>
    </w:p>
    <w:p w:rsidR="001C2F14" w:rsidRPr="005535D4" w:rsidRDefault="001C2F14" w:rsidP="001C2F14">
      <w:pPr>
        <w:widowControl w:val="0"/>
        <w:autoSpaceDE w:val="0"/>
        <w:autoSpaceDN w:val="0"/>
        <w:adjustRightInd w:val="0"/>
        <w:jc w:val="both"/>
        <w:rPr>
          <w:b/>
          <w:bCs/>
          <w:color w:val="535353"/>
          <w:sz w:val="28"/>
          <w:szCs w:val="28"/>
        </w:rPr>
      </w:pPr>
      <w:r w:rsidRPr="00AA7F5B">
        <w:rPr>
          <w:sz w:val="28"/>
          <w:szCs w:val="28"/>
          <w:lang w:val="be-BY"/>
        </w:rPr>
        <w:t xml:space="preserve">Информационные агентства США. </w:t>
      </w:r>
      <w:r>
        <w:fldChar w:fldCharType="begin"/>
      </w:r>
      <w:r>
        <w:instrText>HYPERLINK "http://www.ap.org/"</w:instrText>
      </w:r>
      <w:r>
        <w:fldChar w:fldCharType="separate"/>
      </w:r>
      <w:proofErr w:type="gramStart"/>
      <w:r w:rsidRPr="00AA7F5B">
        <w:rPr>
          <w:b/>
          <w:bCs/>
          <w:color w:val="001E92"/>
          <w:sz w:val="28"/>
          <w:szCs w:val="28"/>
          <w:lang w:val="en-US"/>
        </w:rPr>
        <w:t>AP</w:t>
      </w:r>
      <w:r w:rsidRPr="005535D4">
        <w:rPr>
          <w:b/>
          <w:bCs/>
          <w:color w:val="001E92"/>
          <w:sz w:val="28"/>
          <w:szCs w:val="28"/>
        </w:rPr>
        <w:t xml:space="preserve"> (</w:t>
      </w:r>
      <w:r w:rsidRPr="00AA7F5B">
        <w:rPr>
          <w:b/>
          <w:bCs/>
          <w:color w:val="001E92"/>
          <w:sz w:val="28"/>
          <w:szCs w:val="28"/>
          <w:lang w:val="en-US"/>
        </w:rPr>
        <w:t>Associated</w:t>
      </w:r>
      <w:r w:rsidRPr="005535D4">
        <w:rPr>
          <w:b/>
          <w:bCs/>
          <w:color w:val="001E92"/>
          <w:sz w:val="28"/>
          <w:szCs w:val="28"/>
        </w:rPr>
        <w:t xml:space="preserve"> </w:t>
      </w:r>
      <w:r w:rsidRPr="00AA7F5B">
        <w:rPr>
          <w:b/>
          <w:bCs/>
          <w:color w:val="001E92"/>
          <w:sz w:val="28"/>
          <w:szCs w:val="28"/>
          <w:lang w:val="en-US"/>
        </w:rPr>
        <w:t>Press</w:t>
      </w:r>
      <w:r>
        <w:fldChar w:fldCharType="end"/>
      </w:r>
      <w:r w:rsidRPr="005535D4">
        <w:rPr>
          <w:sz w:val="28"/>
          <w:szCs w:val="28"/>
        </w:rPr>
        <w:t xml:space="preserve">), </w:t>
      </w:r>
      <w:hyperlink r:id="rId5" w:history="1">
        <w:r w:rsidRPr="00AA7F5B">
          <w:rPr>
            <w:b/>
            <w:bCs/>
            <w:color w:val="001E92"/>
            <w:sz w:val="28"/>
            <w:szCs w:val="28"/>
            <w:lang w:val="en-US"/>
          </w:rPr>
          <w:t>Bloomberg</w:t>
        </w:r>
      </w:hyperlink>
      <w:r w:rsidRPr="005535D4">
        <w:rPr>
          <w:b/>
          <w:bCs/>
          <w:color w:val="535353"/>
          <w:sz w:val="28"/>
          <w:szCs w:val="28"/>
        </w:rPr>
        <w:t>.</w:t>
      </w:r>
      <w:proofErr w:type="gramEnd"/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pacing w:val="9"/>
          <w:sz w:val="28"/>
          <w:szCs w:val="28"/>
        </w:rPr>
      </w:pPr>
      <w:r w:rsidRPr="00AA7F5B">
        <w:rPr>
          <w:spacing w:val="9"/>
          <w:sz w:val="28"/>
          <w:szCs w:val="28"/>
        </w:rPr>
        <w:t xml:space="preserve">Крупнейшие печатные издания США как мировые. </w:t>
      </w:r>
    </w:p>
    <w:p w:rsidR="001C2F14" w:rsidRPr="001C2F14" w:rsidRDefault="001C2F14" w:rsidP="001C2F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F5B">
        <w:rPr>
          <w:sz w:val="28"/>
          <w:szCs w:val="28"/>
          <w:lang w:val="be-BY"/>
        </w:rPr>
        <w:lastRenderedPageBreak/>
        <w:t>Электронные СМИ США.</w:t>
      </w:r>
      <w:r w:rsidRPr="00AA7F5B">
        <w:rPr>
          <w:spacing w:val="9"/>
          <w:sz w:val="28"/>
          <w:szCs w:val="28"/>
        </w:rPr>
        <w:t xml:space="preserve">Национальное и региональное телевещание США. </w:t>
      </w:r>
      <w:r>
        <w:fldChar w:fldCharType="begin"/>
      </w:r>
      <w:r>
        <w:instrText>HYPERLINK "http://abcnews.go.com/"</w:instrText>
      </w:r>
      <w:r>
        <w:fldChar w:fldCharType="separate"/>
      </w:r>
      <w:r w:rsidRPr="00AA7F5B">
        <w:rPr>
          <w:b/>
          <w:bCs/>
          <w:color w:val="001E92"/>
          <w:sz w:val="28"/>
          <w:szCs w:val="28"/>
          <w:lang w:val="en-US"/>
        </w:rPr>
        <w:t>ABC</w:t>
      </w:r>
      <w:r w:rsidRPr="001C2F14">
        <w:rPr>
          <w:b/>
          <w:bCs/>
          <w:color w:val="001E92"/>
          <w:sz w:val="28"/>
          <w:szCs w:val="28"/>
        </w:rPr>
        <w:t xml:space="preserve"> </w:t>
      </w:r>
      <w:r w:rsidRPr="00AA7F5B">
        <w:rPr>
          <w:b/>
          <w:bCs/>
          <w:color w:val="001E92"/>
          <w:sz w:val="28"/>
          <w:szCs w:val="28"/>
          <w:lang w:val="en-US"/>
        </w:rPr>
        <w:t>News</w:t>
      </w:r>
      <w:r>
        <w:fldChar w:fldCharType="end"/>
      </w:r>
      <w:r w:rsidRPr="001C2F14">
        <w:rPr>
          <w:sz w:val="28"/>
          <w:szCs w:val="28"/>
        </w:rPr>
        <w:t xml:space="preserve">, </w:t>
      </w:r>
      <w:hyperlink r:id="rId6" w:history="1">
        <w:r w:rsidRPr="00AA7F5B">
          <w:rPr>
            <w:b/>
            <w:bCs/>
            <w:color w:val="001E92"/>
            <w:sz w:val="28"/>
            <w:szCs w:val="28"/>
            <w:lang w:val="en-US"/>
          </w:rPr>
          <w:t>CBS</w:t>
        </w:r>
        <w:r w:rsidRPr="001C2F14">
          <w:rPr>
            <w:b/>
            <w:bCs/>
            <w:color w:val="001E92"/>
            <w:sz w:val="28"/>
            <w:szCs w:val="28"/>
          </w:rPr>
          <w:t xml:space="preserve"> </w:t>
        </w:r>
        <w:r w:rsidRPr="00AA7F5B">
          <w:rPr>
            <w:b/>
            <w:bCs/>
            <w:color w:val="001E92"/>
            <w:sz w:val="28"/>
            <w:szCs w:val="28"/>
            <w:lang w:val="en-US"/>
          </w:rPr>
          <w:t>News</w:t>
        </w:r>
      </w:hyperlink>
      <w:proofErr w:type="gramStart"/>
      <w:r w:rsidRPr="001C2F14">
        <w:rPr>
          <w:b/>
          <w:bCs/>
          <w:color w:val="535353"/>
          <w:sz w:val="28"/>
          <w:szCs w:val="28"/>
        </w:rPr>
        <w:t>,</w:t>
      </w:r>
      <w:proofErr w:type="gramEnd"/>
      <w:r>
        <w:fldChar w:fldCharType="begin"/>
      </w:r>
      <w:r>
        <w:instrText>HYPERLINK "http://www.foxnews.com/"</w:instrText>
      </w:r>
      <w:r>
        <w:fldChar w:fldCharType="separate"/>
      </w:r>
      <w:r w:rsidRPr="00AA7F5B">
        <w:rPr>
          <w:b/>
          <w:bCs/>
          <w:color w:val="001E92"/>
          <w:sz w:val="28"/>
          <w:szCs w:val="28"/>
          <w:lang w:val="en-US"/>
        </w:rPr>
        <w:t>FOX</w:t>
      </w:r>
      <w:r w:rsidRPr="001C2F14">
        <w:rPr>
          <w:b/>
          <w:bCs/>
          <w:color w:val="001E92"/>
          <w:sz w:val="28"/>
          <w:szCs w:val="28"/>
        </w:rPr>
        <w:t xml:space="preserve"> </w:t>
      </w:r>
      <w:r w:rsidRPr="00AA7F5B">
        <w:rPr>
          <w:b/>
          <w:bCs/>
          <w:color w:val="001E92"/>
          <w:sz w:val="28"/>
          <w:szCs w:val="28"/>
          <w:lang w:val="en-US"/>
        </w:rPr>
        <w:t>News</w:t>
      </w:r>
      <w:r>
        <w:fldChar w:fldCharType="end"/>
      </w:r>
      <w:r w:rsidRPr="001C2F14">
        <w:rPr>
          <w:sz w:val="28"/>
          <w:szCs w:val="28"/>
        </w:rPr>
        <w:t xml:space="preserve">, </w:t>
      </w:r>
      <w:hyperlink r:id="rId7" w:history="1">
        <w:r w:rsidRPr="00AA7F5B">
          <w:rPr>
            <w:b/>
            <w:bCs/>
            <w:color w:val="001E92"/>
            <w:sz w:val="28"/>
            <w:szCs w:val="28"/>
            <w:lang w:val="en-US"/>
          </w:rPr>
          <w:t>Google</w:t>
        </w:r>
        <w:r w:rsidRPr="001C2F14">
          <w:rPr>
            <w:b/>
            <w:bCs/>
            <w:color w:val="001E92"/>
            <w:sz w:val="28"/>
            <w:szCs w:val="28"/>
          </w:rPr>
          <w:t xml:space="preserve"> </w:t>
        </w:r>
        <w:r w:rsidRPr="00AA7F5B">
          <w:rPr>
            <w:b/>
            <w:bCs/>
            <w:color w:val="001E92"/>
            <w:sz w:val="28"/>
            <w:szCs w:val="28"/>
            <w:lang w:val="en-US"/>
          </w:rPr>
          <w:t>News</w:t>
        </w:r>
      </w:hyperlink>
      <w:r w:rsidRPr="001C2F14">
        <w:rPr>
          <w:sz w:val="28"/>
          <w:szCs w:val="28"/>
        </w:rPr>
        <w:t>,</w:t>
      </w:r>
      <w:hyperlink r:id="rId8" w:history="1">
        <w:r w:rsidRPr="00AA7F5B">
          <w:rPr>
            <w:b/>
            <w:bCs/>
            <w:color w:val="001E92"/>
            <w:sz w:val="28"/>
            <w:szCs w:val="28"/>
            <w:lang w:val="en-US"/>
          </w:rPr>
          <w:t>Yahoo</w:t>
        </w:r>
        <w:r w:rsidRPr="001C2F14">
          <w:rPr>
            <w:b/>
            <w:bCs/>
            <w:color w:val="001E92"/>
            <w:sz w:val="28"/>
            <w:szCs w:val="28"/>
          </w:rPr>
          <w:t xml:space="preserve">! </w:t>
        </w:r>
        <w:r w:rsidRPr="00AA7F5B">
          <w:rPr>
            <w:b/>
            <w:bCs/>
            <w:color w:val="001E92"/>
            <w:sz w:val="28"/>
            <w:szCs w:val="28"/>
            <w:lang w:val="en-US"/>
          </w:rPr>
          <w:t>News</w:t>
        </w:r>
      </w:hyperlink>
    </w:p>
    <w:p w:rsidR="001C2F14" w:rsidRPr="00AA7F5B" w:rsidRDefault="001C2F14" w:rsidP="001C2F14">
      <w:pPr>
        <w:widowControl w:val="0"/>
        <w:autoSpaceDE w:val="0"/>
        <w:autoSpaceDN w:val="0"/>
        <w:adjustRightInd w:val="0"/>
        <w:jc w:val="both"/>
        <w:rPr>
          <w:b/>
          <w:bCs/>
          <w:spacing w:val="1"/>
          <w:sz w:val="28"/>
          <w:szCs w:val="28"/>
        </w:rPr>
      </w:pPr>
      <w:hyperlink r:id="rId9" w:history="1">
        <w:r w:rsidRPr="00AA7F5B">
          <w:rPr>
            <w:b/>
            <w:bCs/>
            <w:color w:val="001E92"/>
            <w:sz w:val="28"/>
            <w:szCs w:val="28"/>
            <w:lang w:val="en-US"/>
          </w:rPr>
          <w:t>NBC</w:t>
        </w:r>
        <w:r w:rsidRPr="005535D4">
          <w:rPr>
            <w:b/>
            <w:bCs/>
            <w:color w:val="001E92"/>
            <w:sz w:val="28"/>
            <w:szCs w:val="28"/>
          </w:rPr>
          <w:t xml:space="preserve"> </w:t>
        </w:r>
        <w:r w:rsidRPr="00AA7F5B">
          <w:rPr>
            <w:b/>
            <w:bCs/>
            <w:color w:val="001E92"/>
            <w:sz w:val="28"/>
            <w:szCs w:val="28"/>
            <w:lang w:val="en-US"/>
          </w:rPr>
          <w:t>News</w:t>
        </w:r>
      </w:hyperlink>
      <w:r w:rsidRPr="00AA7F5B">
        <w:rPr>
          <w:sz w:val="28"/>
          <w:szCs w:val="28"/>
        </w:rPr>
        <w:t xml:space="preserve">: </w:t>
      </w:r>
      <w:proofErr w:type="spellStart"/>
      <w:r w:rsidRPr="00AA7F5B">
        <w:rPr>
          <w:sz w:val="28"/>
          <w:szCs w:val="28"/>
        </w:rPr>
        <w:t>обшие</w:t>
      </w:r>
      <w:proofErr w:type="spellEnd"/>
      <w:r w:rsidRPr="00AA7F5B">
        <w:rPr>
          <w:sz w:val="28"/>
          <w:szCs w:val="28"/>
        </w:rPr>
        <w:t xml:space="preserve"> характеристики и особенности.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jc w:val="both"/>
        <w:rPr>
          <w:b/>
          <w:bCs/>
          <w:color w:val="535353"/>
          <w:sz w:val="28"/>
          <w:szCs w:val="28"/>
          <w:lang w:val="en-US"/>
        </w:rPr>
      </w:pPr>
      <w:r w:rsidRPr="00AA7F5B">
        <w:rPr>
          <w:bCs/>
          <w:spacing w:val="1"/>
          <w:sz w:val="28"/>
          <w:szCs w:val="28"/>
        </w:rPr>
        <w:t xml:space="preserve">Информационная корпорация </w:t>
      </w:r>
      <w:proofErr w:type="spellStart"/>
      <w:r w:rsidRPr="00AA7F5B">
        <w:rPr>
          <w:bCs/>
          <w:spacing w:val="1"/>
          <w:sz w:val="28"/>
          <w:szCs w:val="28"/>
        </w:rPr>
        <w:t>CNN.</w:t>
      </w:r>
      <w:r w:rsidRPr="00AA7F5B">
        <w:rPr>
          <w:spacing w:val="13"/>
          <w:sz w:val="28"/>
          <w:szCs w:val="28"/>
        </w:rPr>
        <w:t>История</w:t>
      </w:r>
      <w:proofErr w:type="spellEnd"/>
      <w:r w:rsidRPr="00AA7F5B">
        <w:rPr>
          <w:spacing w:val="13"/>
          <w:sz w:val="28"/>
          <w:szCs w:val="28"/>
        </w:rPr>
        <w:t xml:space="preserve"> создания и принципы деятельности. Приемы подачи </w:t>
      </w:r>
      <w:r w:rsidRPr="00AA7F5B">
        <w:rPr>
          <w:sz w:val="28"/>
          <w:szCs w:val="28"/>
        </w:rPr>
        <w:t xml:space="preserve">информации. Штаб-квартира CNN в Атланте. Нон-стоп как формат </w:t>
      </w:r>
      <w:r w:rsidRPr="00AA7F5B">
        <w:rPr>
          <w:spacing w:val="1"/>
          <w:sz w:val="28"/>
          <w:szCs w:val="28"/>
        </w:rPr>
        <w:t xml:space="preserve">информационного круглосуточного телевещания. </w:t>
      </w:r>
      <w:r w:rsidRPr="00AA7F5B">
        <w:rPr>
          <w:spacing w:val="2"/>
          <w:sz w:val="28"/>
          <w:szCs w:val="28"/>
        </w:rPr>
        <w:t xml:space="preserve">Масштабы деятельности CNN  </w:t>
      </w:r>
      <w:proofErr w:type="spellStart"/>
      <w:r w:rsidRPr="00AA7F5B">
        <w:rPr>
          <w:spacing w:val="2"/>
          <w:sz w:val="28"/>
          <w:szCs w:val="28"/>
        </w:rPr>
        <w:t>International</w:t>
      </w:r>
      <w:proofErr w:type="spellEnd"/>
      <w:r w:rsidRPr="00AA7F5B">
        <w:rPr>
          <w:spacing w:val="2"/>
          <w:sz w:val="28"/>
          <w:szCs w:val="28"/>
        </w:rPr>
        <w:t xml:space="preserve">. Приемы и </w:t>
      </w:r>
      <w:r w:rsidRPr="00AA7F5B">
        <w:rPr>
          <w:spacing w:val="6"/>
          <w:sz w:val="28"/>
          <w:szCs w:val="28"/>
        </w:rPr>
        <w:t>методы работы журналистов CNN. Зарубежное вещание США.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pacing w:val="6"/>
          <w:sz w:val="28"/>
          <w:szCs w:val="28"/>
        </w:rPr>
      </w:pPr>
      <w:r w:rsidRPr="00AA7F5B">
        <w:rPr>
          <w:spacing w:val="6"/>
          <w:sz w:val="28"/>
          <w:szCs w:val="28"/>
        </w:rPr>
        <w:t xml:space="preserve">Ведущие газеты  и журналы США </w:t>
      </w:r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0" w:history="1"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BusinessWeek</w:t>
        </w:r>
        <w:proofErr w:type="spellEnd"/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1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Economist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2" w:history="1">
        <w:r w:rsidRPr="00AA7F5B">
          <w:rPr>
            <w:color w:val="0029FA"/>
            <w:sz w:val="28"/>
            <w:szCs w:val="28"/>
            <w:u w:val="single"/>
            <w:lang w:val="en-US"/>
          </w:rPr>
          <w:t>Forbes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3" w:history="1">
        <w:r w:rsidRPr="00AA7F5B">
          <w:rPr>
            <w:color w:val="0029FA"/>
            <w:sz w:val="28"/>
            <w:szCs w:val="28"/>
            <w:u w:val="single"/>
            <w:lang w:val="en-US"/>
          </w:rPr>
          <w:t>Fortune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4" w:history="1">
        <w:r w:rsidRPr="00AA7F5B">
          <w:rPr>
            <w:color w:val="0029FA"/>
            <w:sz w:val="28"/>
            <w:szCs w:val="28"/>
            <w:u w:val="single"/>
            <w:lang w:val="en-US"/>
          </w:rPr>
          <w:t>Life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5" w:history="1">
        <w:r w:rsidRPr="00AA7F5B">
          <w:rPr>
            <w:color w:val="0029FA"/>
            <w:sz w:val="28"/>
            <w:szCs w:val="28"/>
            <w:u w:val="single"/>
            <w:lang w:val="en-US"/>
          </w:rPr>
          <w:t>Time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6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New York Times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7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Wall Street Journal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8" w:history="1">
        <w:r w:rsidRPr="00AA7F5B">
          <w:rPr>
            <w:color w:val="0029FA"/>
            <w:sz w:val="28"/>
            <w:szCs w:val="28"/>
            <w:u w:val="single"/>
            <w:lang w:val="en-US"/>
          </w:rPr>
          <w:t>USA Today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19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Washington Post</w:t>
        </w:r>
      </w:hyperlink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AA7F5B">
        <w:rPr>
          <w:b/>
          <w:sz w:val="28"/>
          <w:szCs w:val="28"/>
        </w:rPr>
        <w:t xml:space="preserve">. ЖУРНАЛИСТИКА ФРАНЦИИ  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contextualSpacing/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Традиции французской журналистики. Национальная модель журналистики в исторической ретроспективе. </w:t>
      </w:r>
      <w:r w:rsidRPr="00AA7F5B">
        <w:rPr>
          <w:sz w:val="28"/>
          <w:szCs w:val="28"/>
          <w:lang w:val="be-BY"/>
        </w:rPr>
        <w:t xml:space="preserve">Политическая и информационная пресса в период IV Республики (1946–1958 гг.). Разоблачение коллаборационистской печати в послевоенные годы. Закон о кооперативах и его использование в целях возрождения монополистической печати. Тенденция концентрации печати. Место журналов в общественно-литературной жизни страны. Монополия Р. Эрсана.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Законодательство V Республики в области СМИ. Газеты Франции 1960-х–1990-х гг. и их политико-типологическая характеристика. Информационное агентство «Франс пресс».</w:t>
      </w:r>
    </w:p>
    <w:p w:rsidR="001C2F14" w:rsidRPr="00AA7F5B" w:rsidRDefault="001C2F14" w:rsidP="001C2F14">
      <w:pPr>
        <w:ind w:firstLine="709"/>
        <w:contextualSpacing/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Крупные промышленные группы </w:t>
      </w:r>
      <w:proofErr w:type="spellStart"/>
      <w:r w:rsidRPr="00AA7F5B">
        <w:rPr>
          <w:sz w:val="28"/>
          <w:szCs w:val="28"/>
        </w:rPr>
        <w:t>Дассо</w:t>
      </w:r>
      <w:proofErr w:type="spellEnd"/>
      <w:r w:rsidRPr="00AA7F5B">
        <w:rPr>
          <w:sz w:val="28"/>
          <w:szCs w:val="28"/>
        </w:rPr>
        <w:t xml:space="preserve">, </w:t>
      </w:r>
      <w:proofErr w:type="spellStart"/>
      <w:r w:rsidRPr="00AA7F5B">
        <w:rPr>
          <w:sz w:val="28"/>
          <w:szCs w:val="28"/>
        </w:rPr>
        <w:t>Буиг</w:t>
      </w:r>
      <w:proofErr w:type="spellEnd"/>
      <w:r w:rsidRPr="00AA7F5B">
        <w:rPr>
          <w:sz w:val="28"/>
          <w:szCs w:val="28"/>
        </w:rPr>
        <w:t xml:space="preserve">, </w:t>
      </w:r>
      <w:proofErr w:type="spellStart"/>
      <w:r w:rsidRPr="00AA7F5B">
        <w:rPr>
          <w:sz w:val="28"/>
          <w:szCs w:val="28"/>
        </w:rPr>
        <w:t>Арно</w:t>
      </w:r>
      <w:proofErr w:type="spellEnd"/>
      <w:r w:rsidRPr="00AA7F5B">
        <w:rPr>
          <w:sz w:val="28"/>
          <w:szCs w:val="28"/>
        </w:rPr>
        <w:t xml:space="preserve"> и их место в среде </w:t>
      </w:r>
      <w:proofErr w:type="spellStart"/>
      <w:r w:rsidRPr="00AA7F5B">
        <w:rPr>
          <w:sz w:val="28"/>
          <w:szCs w:val="28"/>
        </w:rPr>
        <w:t>медиа</w:t>
      </w:r>
      <w:proofErr w:type="spellEnd"/>
      <w:r w:rsidRPr="00AA7F5B">
        <w:rPr>
          <w:sz w:val="28"/>
          <w:szCs w:val="28"/>
        </w:rPr>
        <w:t xml:space="preserve"> Франции. </w:t>
      </w:r>
    </w:p>
    <w:p w:rsidR="001C2F14" w:rsidRPr="00AA7F5B" w:rsidRDefault="001C2F14" w:rsidP="001C2F14">
      <w:pPr>
        <w:ind w:firstLine="709"/>
        <w:contextualSpacing/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Республиканские ценности, традиции </w:t>
      </w:r>
      <w:proofErr w:type="spellStart"/>
      <w:r w:rsidRPr="00AA7F5B">
        <w:rPr>
          <w:sz w:val="28"/>
          <w:szCs w:val="28"/>
        </w:rPr>
        <w:t>лаицизма</w:t>
      </w:r>
      <w:proofErr w:type="spellEnd"/>
      <w:r w:rsidRPr="00AA7F5B">
        <w:rPr>
          <w:sz w:val="28"/>
          <w:szCs w:val="28"/>
        </w:rPr>
        <w:t xml:space="preserve"> и плюрализма. Философско-политический контекст развития журналистики в эпоху постмодерна во Франции.</w:t>
      </w:r>
    </w:p>
    <w:p w:rsidR="001C2F14" w:rsidRPr="00AA7F5B" w:rsidRDefault="001C2F14" w:rsidP="001C2F14">
      <w:pPr>
        <w:ind w:firstLine="709"/>
        <w:contextualSpacing/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Французская концепция свободы печати и Закон 1881 года. Практические проявления </w:t>
      </w:r>
      <w:proofErr w:type="spellStart"/>
      <w:r w:rsidRPr="00AA7F5B">
        <w:rPr>
          <w:sz w:val="28"/>
          <w:szCs w:val="28"/>
        </w:rPr>
        <w:t>медиакратии</w:t>
      </w:r>
      <w:proofErr w:type="spellEnd"/>
      <w:r w:rsidRPr="00AA7F5B">
        <w:rPr>
          <w:sz w:val="28"/>
          <w:szCs w:val="28"/>
        </w:rPr>
        <w:t xml:space="preserve"> в Республике. Партийные издания во Франции, их современное состояние.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>Национальные газеты Франции:</w:t>
      </w:r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0" w:history="1">
        <w:r w:rsidRPr="00AA7F5B">
          <w:rPr>
            <w:color w:val="0029FA"/>
            <w:sz w:val="28"/>
            <w:szCs w:val="28"/>
            <w:u w:val="single"/>
            <w:lang w:val="en-US"/>
          </w:rPr>
          <w:t>Le Figaro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1" w:history="1"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La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Revenu</w:t>
        </w:r>
        <w:proofErr w:type="spellEnd"/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2" w:history="1"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Le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Echos</w:t>
        </w:r>
        <w:proofErr w:type="spellEnd"/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3" w:history="1">
        <w:r w:rsidRPr="00AA7F5B">
          <w:rPr>
            <w:color w:val="0029FA"/>
            <w:sz w:val="28"/>
            <w:szCs w:val="28"/>
            <w:u w:val="single"/>
            <w:lang w:val="en-US"/>
          </w:rPr>
          <w:t>Le Monde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4" w:history="1"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Le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Parisien</w:t>
        </w:r>
        <w:proofErr w:type="spellEnd"/>
      </w:hyperlink>
    </w:p>
    <w:p w:rsidR="001C2F14" w:rsidRPr="00AA7F5B" w:rsidRDefault="001C2F14" w:rsidP="001C2F14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Реформирование ОРТФ и создание </w:t>
      </w:r>
      <w:proofErr w:type="spellStart"/>
      <w:r w:rsidRPr="00AA7F5B">
        <w:rPr>
          <w:sz w:val="28"/>
          <w:szCs w:val="28"/>
          <w:lang w:eastAsia="en-US"/>
        </w:rPr>
        <w:t>Телевизьон</w:t>
      </w:r>
      <w:proofErr w:type="spellEnd"/>
      <w:r w:rsidRPr="00AA7F5B">
        <w:rPr>
          <w:sz w:val="28"/>
          <w:szCs w:val="28"/>
          <w:lang w:eastAsia="en-US"/>
        </w:rPr>
        <w:t xml:space="preserve"> Франсез-1 (ТФ-1), Антенн-2 (А-2), Франс-Режьон-3 (ФР-3) и Радио-Франс (РФ). </w:t>
      </w:r>
      <w:proofErr w:type="spellStart"/>
      <w:r w:rsidRPr="00AA7F5B">
        <w:rPr>
          <w:sz w:val="28"/>
          <w:szCs w:val="28"/>
          <w:lang w:eastAsia="en-US"/>
        </w:rPr>
        <w:t>Сосьете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Франсез</w:t>
      </w:r>
      <w:proofErr w:type="spellEnd"/>
      <w:r w:rsidRPr="00AA7F5B">
        <w:rPr>
          <w:sz w:val="28"/>
          <w:szCs w:val="28"/>
          <w:lang w:eastAsia="en-US"/>
        </w:rPr>
        <w:t xml:space="preserve"> де </w:t>
      </w:r>
      <w:proofErr w:type="spellStart"/>
      <w:r w:rsidRPr="00AA7F5B">
        <w:rPr>
          <w:sz w:val="28"/>
          <w:szCs w:val="28"/>
          <w:lang w:eastAsia="en-US"/>
        </w:rPr>
        <w:t>Продюксьон</w:t>
      </w:r>
      <w:proofErr w:type="spellEnd"/>
      <w:r w:rsidRPr="00AA7F5B">
        <w:rPr>
          <w:sz w:val="28"/>
          <w:szCs w:val="28"/>
          <w:lang w:eastAsia="en-US"/>
        </w:rPr>
        <w:t xml:space="preserve"> (СФП). Национальный институт аудиовизуальных средств - исследование радио и телевидения.  Создание коммерческого телевидения Канал-Плюс. </w:t>
      </w:r>
    </w:p>
    <w:p w:rsidR="001C2F14" w:rsidRPr="00AA7F5B" w:rsidRDefault="001C2F14" w:rsidP="001C2F14">
      <w:pPr>
        <w:ind w:firstLine="709"/>
        <w:contextualSpacing/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Интернет-издания как тип независимых СМИ во Франции. Гражданская журналистика и ее влияние на традиционную форму организации работы журналистов. </w:t>
      </w:r>
      <w:proofErr w:type="spellStart"/>
      <w:r w:rsidRPr="00AA7F5B">
        <w:rPr>
          <w:sz w:val="28"/>
          <w:szCs w:val="28"/>
          <w:lang w:val="de-DE"/>
        </w:rPr>
        <w:t>Stor</w:t>
      </w:r>
      <w:proofErr w:type="spellEnd"/>
      <w:r w:rsidRPr="00AA7F5B">
        <w:rPr>
          <w:sz w:val="28"/>
          <w:szCs w:val="28"/>
          <w:lang w:val="en-US"/>
        </w:rPr>
        <w:t>y</w:t>
      </w:r>
      <w:proofErr w:type="spellStart"/>
      <w:r w:rsidRPr="00AA7F5B">
        <w:rPr>
          <w:sz w:val="28"/>
          <w:szCs w:val="28"/>
          <w:lang w:val="de-DE"/>
        </w:rPr>
        <w:t>telling</w:t>
      </w:r>
      <w:proofErr w:type="spellEnd"/>
      <w:r w:rsidRPr="00AA7F5B">
        <w:rPr>
          <w:sz w:val="28"/>
          <w:szCs w:val="28"/>
          <w:lang w:val="de-DE"/>
        </w:rPr>
        <w:t xml:space="preserve"> </w:t>
      </w:r>
      <w:r w:rsidRPr="00AA7F5B">
        <w:rPr>
          <w:sz w:val="28"/>
          <w:szCs w:val="28"/>
        </w:rPr>
        <w:t xml:space="preserve"> и </w:t>
      </w:r>
      <w:proofErr w:type="spellStart"/>
      <w:r w:rsidRPr="00AA7F5B">
        <w:rPr>
          <w:sz w:val="28"/>
          <w:szCs w:val="28"/>
          <w:lang w:val="de-DE"/>
        </w:rPr>
        <w:t>datatelling</w:t>
      </w:r>
      <w:proofErr w:type="spellEnd"/>
      <w:r w:rsidRPr="00AA7F5B">
        <w:rPr>
          <w:sz w:val="28"/>
          <w:szCs w:val="28"/>
        </w:rPr>
        <w:t xml:space="preserve"> как новые формы подачи информации.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AA7F5B">
        <w:rPr>
          <w:b/>
          <w:sz w:val="28"/>
          <w:szCs w:val="28"/>
        </w:rPr>
        <w:t xml:space="preserve">. ЖУРНАЛИСТИКА ВЕЛИКОБРИТАНИИ 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be-BY"/>
        </w:rPr>
      </w:pP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</w:rPr>
        <w:t xml:space="preserve">СМИ </w:t>
      </w:r>
      <w:r w:rsidRPr="00AA7F5B">
        <w:rPr>
          <w:sz w:val="28"/>
          <w:szCs w:val="28"/>
          <w:lang w:val="be-BY"/>
        </w:rPr>
        <w:t xml:space="preserve">Великобритании. Крупнейшие монополистические объединения и их роль в национальной журналистике (группы Сесиль Кинга, Ротермира, Бивербрука, Берри и др.).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Понятие о транснациональных корпорациях (ТНК): «Ньюс корпорейшн» – ТНК Р. Мэрдока (Австралия – Великобритания – США).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Вертикальная интеграция информации и индустрии развлечения в империи Р. Мэрдока 1980-х гг. Сращивание в рамках компании газетно-журнального бизнеса с аудиовизуальными СМИ в 1990-е годы.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«Качественные» и «массовые» издания (газета «Файнэншл таймс», основные издания групп – Р. Мэрдока, Р. Максвелла, Стивенса и др.). </w:t>
      </w:r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5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Times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6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Guardian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7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Daily Telegraph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8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Independent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29" w:history="1">
        <w:r w:rsidRPr="00AA7F5B">
          <w:rPr>
            <w:color w:val="0029FA"/>
            <w:sz w:val="28"/>
            <w:szCs w:val="28"/>
            <w:u w:val="single"/>
            <w:lang w:val="en-US"/>
          </w:rPr>
          <w:t>The Financial Times</w:t>
        </w:r>
      </w:hyperlink>
    </w:p>
    <w:p w:rsidR="001C2F14" w:rsidRPr="00AA7F5B" w:rsidRDefault="001C2F14" w:rsidP="001C2F14">
      <w:pPr>
        <w:ind w:firstLine="709"/>
        <w:jc w:val="both"/>
        <w:rPr>
          <w:spacing w:val="1"/>
          <w:sz w:val="28"/>
          <w:szCs w:val="28"/>
        </w:rPr>
      </w:pPr>
      <w:r w:rsidRPr="00AA7F5B">
        <w:rPr>
          <w:spacing w:val="8"/>
          <w:sz w:val="28"/>
          <w:szCs w:val="28"/>
        </w:rPr>
        <w:t xml:space="preserve">История и становление BBC. Структура вещания. Принципы </w:t>
      </w:r>
      <w:r w:rsidRPr="00AA7F5B">
        <w:rPr>
          <w:sz w:val="28"/>
          <w:szCs w:val="28"/>
        </w:rPr>
        <w:t xml:space="preserve">вещания и политика организации. Требования к журналистам BBC. </w:t>
      </w:r>
      <w:r>
        <w:rPr>
          <w:sz w:val="28"/>
          <w:szCs w:val="28"/>
        </w:rPr>
        <w:t xml:space="preserve">Общественное телевидение. </w:t>
      </w:r>
      <w:r w:rsidRPr="00AA7F5B">
        <w:rPr>
          <w:spacing w:val="1"/>
          <w:sz w:val="28"/>
          <w:szCs w:val="28"/>
        </w:rPr>
        <w:t xml:space="preserve">Законодательная база телевидения и радио Великобритании. Зарубежное вещание Великобритании. </w:t>
      </w:r>
      <w:r>
        <w:rPr>
          <w:spacing w:val="1"/>
          <w:sz w:val="28"/>
          <w:szCs w:val="28"/>
        </w:rPr>
        <w:t xml:space="preserve">Независимое коммерческое телевидение Великобритании. 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Тема 4. ЖУРНАЛИСТИКА ГЕРМАНИИ 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</w:p>
    <w:p w:rsidR="001C2F14" w:rsidRPr="00CE6A4E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СМИ Германии. Послевоенное восстановление прессы на территории Германии: становление системы, особенности ее положения и развития, структура и типологическая характеристика газетно-журнальных изданий. Политика стран антигитлеровской коалиции в области печати на западных землях. Газеты и журналы “Шпигель”.</w:t>
      </w:r>
      <w:r>
        <w:rPr>
          <w:color w:val="000000"/>
          <w:sz w:val="28"/>
          <w:szCs w:val="28"/>
        </w:rPr>
        <w:t>К</w:t>
      </w:r>
      <w:r w:rsidRPr="005535D4">
        <w:rPr>
          <w:color w:val="000000"/>
          <w:sz w:val="28"/>
          <w:szCs w:val="28"/>
        </w:rPr>
        <w:t xml:space="preserve">онцерны </w:t>
      </w:r>
      <w:proofErr w:type="spellStart"/>
      <w:r w:rsidRPr="005535D4">
        <w:rPr>
          <w:color w:val="000000"/>
          <w:sz w:val="28"/>
          <w:szCs w:val="28"/>
        </w:rPr>
        <w:t>Бертельсмана</w:t>
      </w:r>
      <w:proofErr w:type="spellEnd"/>
      <w:r w:rsidRPr="005535D4">
        <w:rPr>
          <w:b/>
          <w:bCs/>
          <w:color w:val="000000"/>
          <w:sz w:val="28"/>
          <w:szCs w:val="28"/>
        </w:rPr>
        <w:t xml:space="preserve">, </w:t>
      </w:r>
      <w:r w:rsidRPr="005535D4">
        <w:rPr>
          <w:color w:val="000000"/>
          <w:sz w:val="28"/>
          <w:szCs w:val="28"/>
        </w:rPr>
        <w:t>Шпрингера и Бурды.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lastRenderedPageBreak/>
        <w:t>Материальные трудности возрождения монополистической печати. Образование ФРГ (сентябрь 1949 г.) и закон о печати. Создание инфраструктуры прессы ФРГ, основные тенденции ее развития, концентрация.</w:t>
      </w:r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30" w:history="1">
        <w:r w:rsidRPr="00AA7F5B">
          <w:rPr>
            <w:color w:val="0029FA"/>
            <w:sz w:val="28"/>
            <w:szCs w:val="28"/>
            <w:u w:val="single"/>
            <w:lang w:val="en-US"/>
          </w:rPr>
          <w:t>Die Welt</w:t>
        </w:r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31" w:history="1"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Bild</w:t>
        </w:r>
        <w:proofErr w:type="spellEnd"/>
      </w:hyperlink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hyperlink r:id="rId32" w:history="1"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Frankfurter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Allgemeine</w:t>
        </w:r>
        <w:proofErr w:type="spellEnd"/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Zeitung</w:t>
        </w:r>
        <w:proofErr w:type="spellEnd"/>
      </w:hyperlink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AA7F5B">
        <w:rPr>
          <w:sz w:val="28"/>
          <w:szCs w:val="28"/>
        </w:rPr>
        <w:t xml:space="preserve">Телевидение и радио Германии. Публично-правовые </w:t>
      </w:r>
      <w:proofErr w:type="spellStart"/>
      <w:r w:rsidRPr="00AA7F5B">
        <w:rPr>
          <w:sz w:val="28"/>
          <w:szCs w:val="28"/>
        </w:rPr>
        <w:t>телерадиостанции</w:t>
      </w:r>
      <w:proofErr w:type="spellEnd"/>
      <w:r w:rsidRPr="00AA7F5B">
        <w:rPr>
          <w:sz w:val="28"/>
          <w:szCs w:val="28"/>
        </w:rPr>
        <w:t xml:space="preserve">. Самоуправление </w:t>
      </w:r>
      <w:r w:rsidRPr="00AA7F5B">
        <w:rPr>
          <w:b/>
          <w:bCs/>
          <w:sz w:val="28"/>
          <w:szCs w:val="28"/>
        </w:rPr>
        <w:t xml:space="preserve">и </w:t>
      </w:r>
      <w:r w:rsidRPr="00AA7F5B">
        <w:rPr>
          <w:sz w:val="28"/>
          <w:szCs w:val="28"/>
        </w:rPr>
        <w:t xml:space="preserve">свобода телерадиовещания. Программы. Финансирование. </w:t>
      </w:r>
      <w:r w:rsidRPr="00AA7F5B">
        <w:rPr>
          <w:spacing w:val="2"/>
          <w:sz w:val="28"/>
          <w:szCs w:val="28"/>
        </w:rPr>
        <w:t>Частные телерадиокомпании.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Тема 5. ЖУРНАЛИСТИКА ИТАЛИИ  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F5B">
        <w:rPr>
          <w:sz w:val="28"/>
          <w:szCs w:val="28"/>
        </w:rPr>
        <w:t>«</w:t>
      </w:r>
      <w:proofErr w:type="spellStart"/>
      <w:r w:rsidRPr="00AA7F5B">
        <w:rPr>
          <w:sz w:val="28"/>
          <w:szCs w:val="28"/>
        </w:rPr>
        <w:t>Унита</w:t>
      </w:r>
      <w:proofErr w:type="spellEnd"/>
      <w:r w:rsidRPr="00AA7F5B">
        <w:rPr>
          <w:sz w:val="28"/>
          <w:szCs w:val="28"/>
        </w:rPr>
        <w:t>» (</w:t>
      </w:r>
      <w:hyperlink r:id="rId33" w:history="1">
        <w:r w:rsidRPr="00AA7F5B">
          <w:rPr>
            <w:sz w:val="28"/>
            <w:szCs w:val="28"/>
            <w:lang w:val="en-US" w:eastAsia="en-US"/>
          </w:rPr>
          <w:t>L</w:t>
        </w:r>
        <w:r w:rsidRPr="00AA7F5B">
          <w:rPr>
            <w:sz w:val="28"/>
            <w:szCs w:val="28"/>
            <w:lang w:eastAsia="en-US"/>
          </w:rPr>
          <w:t>'</w:t>
        </w:r>
        <w:r w:rsidRPr="00AA7F5B">
          <w:rPr>
            <w:sz w:val="28"/>
            <w:szCs w:val="28"/>
            <w:lang w:val="en-US" w:eastAsia="en-US"/>
          </w:rPr>
          <w:t>Unit</w:t>
        </w:r>
        <w:proofErr w:type="spellStart"/>
        <w:r w:rsidRPr="00AA7F5B">
          <w:rPr>
            <w:sz w:val="28"/>
            <w:szCs w:val="28"/>
            <w:lang w:eastAsia="en-US"/>
          </w:rPr>
          <w:t>à</w:t>
        </w:r>
        <w:proofErr w:type="spellEnd"/>
      </w:hyperlink>
      <w:r w:rsidRPr="00AA7F5B">
        <w:rPr>
          <w:sz w:val="28"/>
          <w:szCs w:val="28"/>
        </w:rPr>
        <w:t>)</w:t>
      </w:r>
      <w:r w:rsidRPr="00AA7F5B">
        <w:rPr>
          <w:sz w:val="28"/>
          <w:szCs w:val="28"/>
          <w:lang w:eastAsia="en-US"/>
        </w:rPr>
        <w:t xml:space="preserve"> – и роль Антонио Грамши в развитии итальянской публицистики. </w:t>
      </w:r>
      <w:r w:rsidRPr="00AA7F5B">
        <w:rPr>
          <w:sz w:val="28"/>
          <w:szCs w:val="28"/>
        </w:rPr>
        <w:t>Печать и телевидение Италии после</w:t>
      </w:r>
      <w:proofErr w:type="gramStart"/>
      <w:r w:rsidRPr="00AA7F5B">
        <w:rPr>
          <w:sz w:val="28"/>
          <w:szCs w:val="28"/>
        </w:rPr>
        <w:t xml:space="preserve"> В</w:t>
      </w:r>
      <w:proofErr w:type="gramEnd"/>
      <w:r w:rsidRPr="00AA7F5B">
        <w:rPr>
          <w:sz w:val="28"/>
          <w:szCs w:val="28"/>
        </w:rPr>
        <w:t xml:space="preserve">торой мировой войны.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180"/>
        <w:jc w:val="both"/>
        <w:rPr>
          <w:sz w:val="28"/>
          <w:szCs w:val="28"/>
          <w:lang w:eastAsia="en-US"/>
        </w:rPr>
      </w:pPr>
      <w:proofErr w:type="gramStart"/>
      <w:r w:rsidRPr="00AA7F5B">
        <w:rPr>
          <w:sz w:val="28"/>
          <w:szCs w:val="28"/>
          <w:lang w:val="en-US" w:eastAsia="en-US"/>
        </w:rPr>
        <w:t>RCSMEDIAGROUP</w:t>
      </w:r>
      <w:r w:rsidRPr="00AA7F5B">
        <w:rPr>
          <w:sz w:val="28"/>
          <w:szCs w:val="28"/>
          <w:lang w:eastAsia="en-US"/>
        </w:rPr>
        <w:t xml:space="preserve"> как основной иг</w:t>
      </w:r>
      <w:r>
        <w:rPr>
          <w:sz w:val="28"/>
          <w:szCs w:val="28"/>
          <w:lang w:eastAsia="en-US"/>
        </w:rPr>
        <w:t>рок на рынке издателей в Италии.</w:t>
      </w:r>
      <w:proofErr w:type="gramEnd"/>
    </w:p>
    <w:p w:rsidR="001C2F14" w:rsidRPr="005376A9" w:rsidRDefault="001C2F14" w:rsidP="001C2F14">
      <w:pPr>
        <w:widowControl w:val="0"/>
        <w:autoSpaceDE w:val="0"/>
        <w:autoSpaceDN w:val="0"/>
        <w:adjustRightInd w:val="0"/>
        <w:spacing w:after="80"/>
        <w:jc w:val="both"/>
        <w:rPr>
          <w:bCs/>
          <w:color w:val="2A3D3D"/>
          <w:sz w:val="28"/>
          <w:szCs w:val="28"/>
          <w:lang w:val="en-US"/>
        </w:rPr>
      </w:pPr>
      <w:r w:rsidRPr="005376A9">
        <w:rPr>
          <w:bCs/>
          <w:color w:val="2A3D3D"/>
          <w:sz w:val="28"/>
          <w:szCs w:val="28"/>
        </w:rPr>
        <w:t>О</w:t>
      </w:r>
      <w:proofErr w:type="spellStart"/>
      <w:r w:rsidRPr="005376A9">
        <w:rPr>
          <w:bCs/>
          <w:color w:val="2A3D3D"/>
          <w:sz w:val="28"/>
          <w:szCs w:val="28"/>
          <w:lang w:val="en-US"/>
        </w:rPr>
        <w:t>сновны</w:t>
      </w:r>
      <w:proofErr w:type="spellEnd"/>
      <w:r w:rsidRPr="005376A9">
        <w:rPr>
          <w:bCs/>
          <w:color w:val="2A3D3D"/>
          <w:sz w:val="28"/>
          <w:szCs w:val="28"/>
        </w:rPr>
        <w:t>е</w:t>
      </w:r>
      <w:r w:rsidRPr="005376A9">
        <w:rPr>
          <w:bCs/>
          <w:color w:val="2A3D3D"/>
          <w:sz w:val="28"/>
          <w:szCs w:val="28"/>
          <w:lang w:val="en-US"/>
        </w:rPr>
        <w:t xml:space="preserve"> </w:t>
      </w:r>
      <w:proofErr w:type="spellStart"/>
      <w:r w:rsidRPr="005376A9">
        <w:rPr>
          <w:bCs/>
          <w:color w:val="2A3D3D"/>
          <w:sz w:val="28"/>
          <w:szCs w:val="28"/>
          <w:lang w:val="en-US"/>
        </w:rPr>
        <w:t>итальянски</w:t>
      </w:r>
      <w:proofErr w:type="spellEnd"/>
      <w:r w:rsidRPr="005376A9">
        <w:rPr>
          <w:bCs/>
          <w:color w:val="2A3D3D"/>
          <w:sz w:val="28"/>
          <w:szCs w:val="28"/>
        </w:rPr>
        <w:t>е</w:t>
      </w:r>
      <w:r w:rsidRPr="005376A9">
        <w:rPr>
          <w:bCs/>
          <w:color w:val="2A3D3D"/>
          <w:sz w:val="28"/>
          <w:szCs w:val="28"/>
          <w:lang w:val="en-US"/>
        </w:rPr>
        <w:t xml:space="preserve"> </w:t>
      </w:r>
      <w:proofErr w:type="spellStart"/>
      <w:r w:rsidRPr="005376A9">
        <w:rPr>
          <w:bCs/>
          <w:color w:val="2A3D3D"/>
          <w:sz w:val="28"/>
          <w:szCs w:val="28"/>
          <w:lang w:val="en-US"/>
        </w:rPr>
        <w:t>газет</w:t>
      </w:r>
      <w:r w:rsidRPr="005376A9">
        <w:rPr>
          <w:bCs/>
          <w:color w:val="2A3D3D"/>
          <w:sz w:val="28"/>
          <w:szCs w:val="28"/>
        </w:rPr>
        <w:t>ы</w:t>
      </w:r>
      <w:proofErr w:type="spellEnd"/>
      <w:r w:rsidRPr="005376A9">
        <w:rPr>
          <w:bCs/>
          <w:color w:val="2A3D3D"/>
          <w:sz w:val="28"/>
          <w:szCs w:val="28"/>
          <w:lang w:val="en-US"/>
        </w:rPr>
        <w:t>:</w:t>
      </w:r>
    </w:p>
    <w:p w:rsidR="001C2F14" w:rsidRPr="005535D4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hyperlink r:id="rId34" w:history="1">
        <w:proofErr w:type="spellStart"/>
        <w:r w:rsidRPr="00CD59DA">
          <w:rPr>
            <w:sz w:val="28"/>
            <w:szCs w:val="28"/>
            <w:u w:val="single"/>
            <w:lang w:val="en-US"/>
          </w:rPr>
          <w:t>Corriere</w:t>
        </w:r>
        <w:proofErr w:type="spellEnd"/>
        <w:r w:rsidRPr="005535D4">
          <w:rPr>
            <w:sz w:val="28"/>
            <w:szCs w:val="28"/>
            <w:u w:val="single"/>
          </w:rPr>
          <w:t xml:space="preserve"> </w:t>
        </w:r>
        <w:proofErr w:type="spellStart"/>
        <w:r w:rsidRPr="00CD59DA">
          <w:rPr>
            <w:sz w:val="28"/>
            <w:szCs w:val="28"/>
            <w:u w:val="single"/>
            <w:lang w:val="en-US"/>
          </w:rPr>
          <w:t>della</w:t>
        </w:r>
        <w:proofErr w:type="spellEnd"/>
        <w:r w:rsidRPr="005535D4">
          <w:rPr>
            <w:sz w:val="28"/>
            <w:szCs w:val="28"/>
            <w:u w:val="single"/>
          </w:rPr>
          <w:t xml:space="preserve"> </w:t>
        </w:r>
        <w:r w:rsidRPr="00CD59DA">
          <w:rPr>
            <w:sz w:val="28"/>
            <w:szCs w:val="28"/>
            <w:u w:val="single"/>
            <w:lang w:val="en-US"/>
          </w:rPr>
          <w:t>Sera</w:t>
        </w:r>
      </w:hyperlink>
      <w:r w:rsidRPr="00CD59DA">
        <w:rPr>
          <w:sz w:val="28"/>
          <w:szCs w:val="28"/>
          <w:lang w:val="en-US"/>
        </w:rPr>
        <w:t> </w:t>
      </w:r>
      <w:r w:rsidRPr="005535D4">
        <w:rPr>
          <w:sz w:val="28"/>
          <w:szCs w:val="28"/>
        </w:rPr>
        <w:t>(ежедневная миланская газета, одна из самых популярных в Италии)</w:t>
      </w:r>
    </w:p>
    <w:p w:rsidR="001C2F14" w:rsidRPr="00D23659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hyperlink r:id="rId35" w:history="1">
        <w:proofErr w:type="spellStart"/>
        <w:r w:rsidRPr="00CD59DA">
          <w:rPr>
            <w:sz w:val="28"/>
            <w:szCs w:val="28"/>
            <w:u w:val="single"/>
            <w:lang w:val="en-US"/>
          </w:rPr>
          <w:t>LaRepubblica</w:t>
        </w:r>
        <w:proofErr w:type="spellEnd"/>
      </w:hyperlink>
      <w:r w:rsidRPr="00CD59DA">
        <w:rPr>
          <w:sz w:val="28"/>
          <w:szCs w:val="28"/>
          <w:lang w:val="en-US"/>
        </w:rPr>
        <w:t> </w:t>
      </w:r>
      <w:r w:rsidRPr="00D23659">
        <w:rPr>
          <w:sz w:val="28"/>
          <w:szCs w:val="28"/>
        </w:rPr>
        <w:t xml:space="preserve">(левоцентристская </w:t>
      </w:r>
      <w:r w:rsidRPr="00CD59DA">
        <w:rPr>
          <w:sz w:val="28"/>
          <w:szCs w:val="28"/>
          <w:lang w:val="en-US"/>
        </w:rPr>
        <w:t> </w:t>
      </w:r>
      <w:r w:rsidRPr="00D23659">
        <w:rPr>
          <w:sz w:val="28"/>
          <w:szCs w:val="28"/>
        </w:rPr>
        <w:t>римская газета, входит в группу самых читаемых)</w:t>
      </w:r>
    </w:p>
    <w:p w:rsidR="001C2F14" w:rsidRPr="005535D4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hyperlink r:id="rId36" w:history="1">
        <w:r w:rsidRPr="00CD59DA">
          <w:rPr>
            <w:sz w:val="28"/>
            <w:szCs w:val="28"/>
            <w:u w:val="single"/>
            <w:lang w:val="en-US"/>
          </w:rPr>
          <w:t>Il</w:t>
        </w:r>
        <w:r w:rsidRPr="005535D4">
          <w:rPr>
            <w:sz w:val="28"/>
            <w:szCs w:val="28"/>
            <w:u w:val="single"/>
          </w:rPr>
          <w:t xml:space="preserve"> </w:t>
        </w:r>
        <w:r w:rsidRPr="00CD59DA">
          <w:rPr>
            <w:sz w:val="28"/>
            <w:szCs w:val="28"/>
            <w:u w:val="single"/>
            <w:lang w:val="en-US"/>
          </w:rPr>
          <w:t>Sole</w:t>
        </w:r>
        <w:r w:rsidRPr="005535D4">
          <w:rPr>
            <w:sz w:val="28"/>
            <w:szCs w:val="28"/>
            <w:u w:val="single"/>
          </w:rPr>
          <w:t xml:space="preserve"> 24 </w:t>
        </w:r>
        <w:r w:rsidRPr="00CD59DA">
          <w:rPr>
            <w:sz w:val="28"/>
            <w:szCs w:val="28"/>
            <w:u w:val="single"/>
            <w:lang w:val="en-US"/>
          </w:rPr>
          <w:t>Ore</w:t>
        </w:r>
      </w:hyperlink>
      <w:r w:rsidRPr="00CD59DA">
        <w:rPr>
          <w:sz w:val="28"/>
          <w:szCs w:val="28"/>
          <w:lang w:val="en-US"/>
        </w:rPr>
        <w:t> </w:t>
      </w:r>
      <w:r w:rsidRPr="005535D4">
        <w:rPr>
          <w:sz w:val="28"/>
          <w:szCs w:val="28"/>
        </w:rPr>
        <w:t>(главное ежедневное издание, публикующее материалы по финансам и экономике)</w:t>
      </w:r>
    </w:p>
    <w:p w:rsidR="001C2F14" w:rsidRPr="005535D4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hyperlink r:id="rId37" w:history="1">
        <w:r w:rsidRPr="00CD59DA">
          <w:rPr>
            <w:sz w:val="28"/>
            <w:szCs w:val="28"/>
            <w:u w:val="single"/>
            <w:lang w:val="en-US"/>
          </w:rPr>
          <w:t>Il</w:t>
        </w:r>
        <w:r w:rsidRPr="005535D4">
          <w:rPr>
            <w:sz w:val="28"/>
            <w:szCs w:val="28"/>
            <w:u w:val="single"/>
          </w:rPr>
          <w:t xml:space="preserve"> </w:t>
        </w:r>
        <w:proofErr w:type="spellStart"/>
        <w:r w:rsidRPr="00CD59DA">
          <w:rPr>
            <w:sz w:val="28"/>
            <w:szCs w:val="28"/>
            <w:u w:val="single"/>
            <w:lang w:val="en-US"/>
          </w:rPr>
          <w:t>Messaggero</w:t>
        </w:r>
        <w:proofErr w:type="spellEnd"/>
      </w:hyperlink>
      <w:r w:rsidRPr="00CD59DA">
        <w:rPr>
          <w:sz w:val="28"/>
          <w:szCs w:val="28"/>
          <w:lang w:val="en-US"/>
        </w:rPr>
        <w:t> </w:t>
      </w:r>
      <w:r w:rsidRPr="005535D4">
        <w:rPr>
          <w:sz w:val="28"/>
          <w:szCs w:val="28"/>
        </w:rPr>
        <w:t>(самая популярная римская газета)</w:t>
      </w:r>
    </w:p>
    <w:p w:rsidR="001C2F14" w:rsidRPr="00CD59DA" w:rsidRDefault="001C2F14" w:rsidP="001C2F14">
      <w:pPr>
        <w:widowControl w:val="0"/>
        <w:autoSpaceDE w:val="0"/>
        <w:autoSpaceDN w:val="0"/>
        <w:adjustRightInd w:val="0"/>
        <w:spacing w:after="180"/>
        <w:jc w:val="both"/>
        <w:rPr>
          <w:sz w:val="28"/>
          <w:szCs w:val="28"/>
          <w:lang w:eastAsia="en-US"/>
        </w:rPr>
      </w:pPr>
      <w:hyperlink r:id="rId38" w:history="1">
        <w:r w:rsidRPr="00CD59DA">
          <w:rPr>
            <w:sz w:val="28"/>
            <w:szCs w:val="28"/>
            <w:u w:val="single"/>
            <w:lang w:val="en-US"/>
          </w:rPr>
          <w:t>La</w:t>
        </w:r>
        <w:r w:rsidRPr="005535D4">
          <w:rPr>
            <w:sz w:val="28"/>
            <w:szCs w:val="28"/>
            <w:u w:val="single"/>
          </w:rPr>
          <w:t xml:space="preserve"> </w:t>
        </w:r>
        <w:proofErr w:type="spellStart"/>
        <w:r w:rsidRPr="00CD59DA">
          <w:rPr>
            <w:sz w:val="28"/>
            <w:szCs w:val="28"/>
            <w:u w:val="single"/>
            <w:lang w:val="en-US"/>
          </w:rPr>
          <w:t>Stampa</w:t>
        </w:r>
        <w:proofErr w:type="spellEnd"/>
      </w:hyperlink>
      <w:r w:rsidRPr="00CD59DA">
        <w:rPr>
          <w:sz w:val="28"/>
          <w:szCs w:val="28"/>
          <w:lang w:val="en-US"/>
        </w:rPr>
        <w:t> </w:t>
      </w:r>
      <w:r w:rsidRPr="005535D4">
        <w:rPr>
          <w:sz w:val="28"/>
          <w:szCs w:val="28"/>
        </w:rPr>
        <w:t xml:space="preserve">(ежедневная газета группы </w:t>
      </w:r>
      <w:r w:rsidRPr="00CD59DA">
        <w:rPr>
          <w:sz w:val="28"/>
          <w:szCs w:val="28"/>
          <w:lang w:val="en-US"/>
        </w:rPr>
        <w:t>Fiat</w:t>
      </w:r>
      <w:r w:rsidRPr="005535D4">
        <w:rPr>
          <w:sz w:val="28"/>
          <w:szCs w:val="28"/>
        </w:rPr>
        <w:t>, Турин)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180"/>
        <w:jc w:val="both"/>
        <w:rPr>
          <w:iCs/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Концерн </w:t>
      </w:r>
      <w:proofErr w:type="spellStart"/>
      <w:r w:rsidRPr="00AA7F5B">
        <w:rPr>
          <w:sz w:val="28"/>
          <w:szCs w:val="28"/>
          <w:lang w:val="en-US" w:eastAsia="en-US"/>
        </w:rPr>
        <w:t>Mondadori</w:t>
      </w:r>
      <w:proofErr w:type="spellEnd"/>
      <w:r w:rsidRPr="00AA7F5B">
        <w:rPr>
          <w:sz w:val="28"/>
          <w:szCs w:val="28"/>
          <w:lang w:eastAsia="en-US"/>
        </w:rPr>
        <w:t xml:space="preserve"> - рынок книгоиздательства в Италии.  </w:t>
      </w:r>
      <w:r w:rsidRPr="00AA7F5B">
        <w:rPr>
          <w:sz w:val="28"/>
          <w:szCs w:val="28"/>
        </w:rPr>
        <w:t xml:space="preserve">Государственное телевидение РАИ.  </w:t>
      </w:r>
      <w:r w:rsidRPr="00AA7F5B">
        <w:rPr>
          <w:sz w:val="28"/>
          <w:szCs w:val="28"/>
          <w:lang w:eastAsia="en-US"/>
        </w:rPr>
        <w:t xml:space="preserve">Телевизионный и рекламный </w:t>
      </w:r>
      <w:proofErr w:type="spellStart"/>
      <w:r w:rsidRPr="00AA7F5B">
        <w:rPr>
          <w:sz w:val="28"/>
          <w:szCs w:val="28"/>
          <w:lang w:eastAsia="en-US"/>
        </w:rPr>
        <w:t>медиагигант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bCs/>
          <w:sz w:val="28"/>
          <w:szCs w:val="28"/>
          <w:lang w:eastAsia="en-US"/>
        </w:rPr>
        <w:t>Медиасет</w:t>
      </w:r>
      <w:proofErr w:type="spellEnd"/>
      <w:r w:rsidRPr="00AA7F5B">
        <w:rPr>
          <w:bCs/>
          <w:sz w:val="28"/>
          <w:szCs w:val="28"/>
          <w:lang w:eastAsia="en-US"/>
        </w:rPr>
        <w:t xml:space="preserve">  </w:t>
      </w:r>
      <w:proofErr w:type="spellStart"/>
      <w:r w:rsidRPr="00AA7F5B">
        <w:rPr>
          <w:bCs/>
          <w:sz w:val="28"/>
          <w:szCs w:val="28"/>
          <w:lang w:eastAsia="en-US"/>
        </w:rPr>
        <w:t>С.Берлускони</w:t>
      </w:r>
      <w:proofErr w:type="spellEnd"/>
      <w:r w:rsidRPr="00AA7F5B">
        <w:rPr>
          <w:bCs/>
          <w:sz w:val="28"/>
          <w:szCs w:val="28"/>
          <w:lang w:eastAsia="en-US"/>
        </w:rPr>
        <w:t>.</w:t>
      </w:r>
      <w:r w:rsidRPr="00AA7F5B">
        <w:rPr>
          <w:sz w:val="28"/>
          <w:szCs w:val="28"/>
        </w:rPr>
        <w:t>: «Канал 5», «Италия-1», «</w:t>
      </w:r>
      <w:proofErr w:type="spellStart"/>
      <w:r w:rsidRPr="00AA7F5B">
        <w:rPr>
          <w:sz w:val="28"/>
          <w:szCs w:val="28"/>
        </w:rPr>
        <w:t>Ретекуатро</w:t>
      </w:r>
      <w:proofErr w:type="spellEnd"/>
      <w:r w:rsidRPr="00AA7F5B">
        <w:rPr>
          <w:sz w:val="28"/>
          <w:szCs w:val="28"/>
        </w:rPr>
        <w:t xml:space="preserve">». Группа Издателей </w:t>
      </w:r>
      <w:r w:rsidRPr="00AA7F5B">
        <w:rPr>
          <w:color w:val="2A3D3D"/>
          <w:sz w:val="28"/>
          <w:szCs w:val="28"/>
          <w:lang w:val="en-US"/>
        </w:rPr>
        <w:t>L</w:t>
      </w:r>
      <w:r w:rsidRPr="005535D4">
        <w:rPr>
          <w:color w:val="2A3D3D"/>
          <w:sz w:val="28"/>
          <w:szCs w:val="28"/>
        </w:rPr>
        <w:t>’</w:t>
      </w:r>
      <w:r w:rsidRPr="00AA7F5B">
        <w:rPr>
          <w:color w:val="2A3D3D"/>
          <w:sz w:val="28"/>
          <w:szCs w:val="28"/>
          <w:lang w:val="en-US"/>
        </w:rPr>
        <w:t>ESPRESSO</w:t>
      </w:r>
      <w:r w:rsidRPr="005535D4">
        <w:rPr>
          <w:color w:val="2A3D3D"/>
          <w:sz w:val="28"/>
          <w:szCs w:val="28"/>
        </w:rPr>
        <w:t>,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180"/>
        <w:jc w:val="both"/>
        <w:rPr>
          <w:sz w:val="28"/>
          <w:szCs w:val="28"/>
        </w:rPr>
      </w:pPr>
      <w:r w:rsidRPr="00AA7F5B">
        <w:rPr>
          <w:spacing w:val="10"/>
          <w:sz w:val="28"/>
          <w:szCs w:val="28"/>
        </w:rPr>
        <w:t xml:space="preserve">Итальянские телегазеты. Реклама в Италии. </w:t>
      </w:r>
      <w:r w:rsidRPr="00AA7F5B">
        <w:rPr>
          <w:spacing w:val="7"/>
          <w:sz w:val="28"/>
          <w:szCs w:val="28"/>
        </w:rPr>
        <w:t xml:space="preserve">Юридическая база телевещания в Италии. Перспективы итальянского </w:t>
      </w:r>
      <w:r w:rsidRPr="00AA7F5B">
        <w:rPr>
          <w:sz w:val="28"/>
          <w:szCs w:val="28"/>
        </w:rPr>
        <w:t xml:space="preserve">телевидения.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180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Экономическое оживление в 1990-е годы и подъем рекламы, массовой журналистики. Ведущие газетно-журнальные объединения и их издания. Издания политических организаций.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Тема 6. ЖУРНАЛИСТИКА ЯПОНИИ  </w:t>
      </w:r>
    </w:p>
    <w:p w:rsidR="001C2F14" w:rsidRPr="00AA7F5B" w:rsidRDefault="001C2F14" w:rsidP="001C2F14">
      <w:pPr>
        <w:jc w:val="both"/>
        <w:rPr>
          <w:sz w:val="28"/>
          <w:szCs w:val="28"/>
        </w:rPr>
      </w:pPr>
      <w:r w:rsidRPr="00AA7F5B">
        <w:rPr>
          <w:sz w:val="28"/>
          <w:szCs w:val="28"/>
          <w:lang w:val="be-BY"/>
        </w:rPr>
        <w:t xml:space="preserve">Дальнейшая концентрация прессы в послевоенный период, создание новых концернов Газетно-журнальный бизнес и его место в общей структуре экономики Японии. </w:t>
      </w:r>
      <w:r w:rsidRPr="00AA7F5B">
        <w:rPr>
          <w:sz w:val="28"/>
          <w:szCs w:val="28"/>
          <w:lang w:val="kk-KZ"/>
        </w:rPr>
        <w:t>Печать  и э</w:t>
      </w:r>
      <w:proofErr w:type="spellStart"/>
      <w:r w:rsidRPr="00AA7F5B">
        <w:rPr>
          <w:bCs/>
          <w:spacing w:val="-2"/>
          <w:sz w:val="28"/>
          <w:szCs w:val="28"/>
        </w:rPr>
        <w:t>лектронные</w:t>
      </w:r>
      <w:proofErr w:type="spellEnd"/>
      <w:r w:rsidRPr="00AA7F5B">
        <w:rPr>
          <w:bCs/>
          <w:spacing w:val="-2"/>
          <w:sz w:val="28"/>
          <w:szCs w:val="28"/>
        </w:rPr>
        <w:t xml:space="preserve"> СМИ Японии. </w:t>
      </w:r>
      <w:r w:rsidRPr="00AA7F5B">
        <w:rPr>
          <w:sz w:val="28"/>
          <w:szCs w:val="28"/>
        </w:rPr>
        <w:t xml:space="preserve"> Своеобразие журналистики азиатского региона. </w:t>
      </w:r>
      <w:proofErr w:type="spellStart"/>
      <w:r w:rsidRPr="00AA7F5B">
        <w:rPr>
          <w:sz w:val="28"/>
          <w:szCs w:val="28"/>
        </w:rPr>
        <w:t>Эн-Эйч-Кей</w:t>
      </w:r>
      <w:proofErr w:type="spellEnd"/>
      <w:r w:rsidRPr="00AA7F5B">
        <w:rPr>
          <w:sz w:val="28"/>
          <w:szCs w:val="28"/>
        </w:rPr>
        <w:t xml:space="preserve"> - 5 каналов государственной телерадиокомпании Японии, </w:t>
      </w:r>
      <w:r w:rsidRPr="00AA7F5B">
        <w:rPr>
          <w:spacing w:val="-1"/>
          <w:sz w:val="28"/>
          <w:szCs w:val="28"/>
        </w:rPr>
        <w:t xml:space="preserve">спутниковые каналы и цифровое телевидение. </w:t>
      </w:r>
      <w:r w:rsidRPr="00AA7F5B">
        <w:rPr>
          <w:sz w:val="28"/>
          <w:szCs w:val="28"/>
        </w:rPr>
        <w:t xml:space="preserve"> Построение программы вещания коммерческого японского телевидения. </w:t>
      </w:r>
      <w:r w:rsidRPr="00AA7F5B">
        <w:rPr>
          <w:spacing w:val="4"/>
          <w:sz w:val="28"/>
          <w:szCs w:val="28"/>
        </w:rPr>
        <w:t xml:space="preserve">Викторины    и   сериалы,    информационные   и    спортивные    </w:t>
      </w:r>
      <w:r w:rsidRPr="00AA7F5B">
        <w:rPr>
          <w:spacing w:val="4"/>
          <w:sz w:val="28"/>
          <w:szCs w:val="28"/>
        </w:rPr>
        <w:lastRenderedPageBreak/>
        <w:t xml:space="preserve">программы. Газетный и </w:t>
      </w:r>
      <w:proofErr w:type="spellStart"/>
      <w:r w:rsidRPr="00AA7F5B">
        <w:rPr>
          <w:spacing w:val="4"/>
          <w:sz w:val="28"/>
          <w:szCs w:val="28"/>
        </w:rPr>
        <w:t>медиа</w:t>
      </w:r>
      <w:proofErr w:type="spellEnd"/>
      <w:r w:rsidRPr="00AA7F5B">
        <w:rPr>
          <w:spacing w:val="4"/>
          <w:sz w:val="28"/>
          <w:szCs w:val="28"/>
        </w:rPr>
        <w:t xml:space="preserve"> бизнес Японии.</w:t>
      </w:r>
      <w:r w:rsidRPr="00AA7F5B">
        <w:rPr>
          <w:sz w:val="28"/>
          <w:szCs w:val="28"/>
        </w:rPr>
        <w:t xml:space="preserve"> Развитие высоких технологий.  </w:t>
      </w:r>
    </w:p>
    <w:p w:rsidR="001C2F14" w:rsidRPr="00AA7F5B" w:rsidRDefault="001C2F14" w:rsidP="001C2F1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8"/>
          <w:szCs w:val="28"/>
          <w:lang w:val="en-US"/>
        </w:rPr>
      </w:pPr>
      <w:r w:rsidRPr="00AA7F5B">
        <w:rPr>
          <w:sz w:val="28"/>
          <w:szCs w:val="28"/>
        </w:rPr>
        <w:t xml:space="preserve">Крупнейшие общенациональные газеты </w:t>
      </w:r>
      <w:hyperlink r:id="rId39" w:history="1">
        <w:r w:rsidRPr="00AA7F5B">
          <w:rPr>
            <w:color w:val="0029FA"/>
            <w:sz w:val="28"/>
            <w:szCs w:val="28"/>
            <w:u w:val="single"/>
            <w:lang w:val="en-US"/>
          </w:rPr>
          <w:t xml:space="preserve">Asahi </w:t>
        </w:r>
        <w:proofErr w:type="spellStart"/>
        <w:r w:rsidRPr="00AA7F5B">
          <w:rPr>
            <w:color w:val="0029FA"/>
            <w:sz w:val="28"/>
            <w:szCs w:val="28"/>
            <w:u w:val="single"/>
            <w:lang w:val="en-US"/>
          </w:rPr>
          <w:t>Shimbun</w:t>
        </w:r>
        <w:proofErr w:type="spellEnd"/>
      </w:hyperlink>
    </w:p>
    <w:p w:rsidR="001C2F14" w:rsidRPr="005535D4" w:rsidRDefault="001C2F14" w:rsidP="001C2F14">
      <w:pPr>
        <w:jc w:val="both"/>
        <w:rPr>
          <w:sz w:val="28"/>
          <w:szCs w:val="28"/>
          <w:lang w:val="en-US"/>
        </w:rPr>
      </w:pPr>
      <w:hyperlink r:id="rId40" w:history="1">
        <w:proofErr w:type="gramStart"/>
        <w:r w:rsidRPr="00AA7F5B">
          <w:rPr>
            <w:color w:val="0029FA"/>
            <w:sz w:val="28"/>
            <w:szCs w:val="28"/>
            <w:u w:val="single"/>
            <w:lang w:val="en-US"/>
          </w:rPr>
          <w:t>International Herald Tribune</w:t>
        </w:r>
      </w:hyperlink>
      <w:r w:rsidRPr="005535D4">
        <w:rPr>
          <w:sz w:val="28"/>
          <w:szCs w:val="28"/>
          <w:lang w:val="en-US"/>
        </w:rPr>
        <w:t xml:space="preserve"> .</w:t>
      </w:r>
      <w:proofErr w:type="gramEnd"/>
      <w:r w:rsidRPr="005535D4">
        <w:rPr>
          <w:sz w:val="28"/>
          <w:szCs w:val="28"/>
          <w:lang w:val="en-US"/>
        </w:rPr>
        <w:t xml:space="preserve">  </w:t>
      </w:r>
      <w:r w:rsidRPr="00AA7F5B">
        <w:rPr>
          <w:sz w:val="28"/>
          <w:szCs w:val="28"/>
        </w:rPr>
        <w:t>Зарубежное</w:t>
      </w:r>
      <w:r w:rsidRPr="005535D4">
        <w:rPr>
          <w:sz w:val="28"/>
          <w:szCs w:val="28"/>
          <w:lang w:val="en-US"/>
        </w:rPr>
        <w:t xml:space="preserve"> </w:t>
      </w:r>
      <w:r w:rsidRPr="00AA7F5B">
        <w:rPr>
          <w:sz w:val="28"/>
          <w:szCs w:val="28"/>
        </w:rPr>
        <w:t>вещание</w:t>
      </w:r>
      <w:r w:rsidRPr="005535D4">
        <w:rPr>
          <w:sz w:val="28"/>
          <w:szCs w:val="28"/>
          <w:lang w:val="en-US"/>
        </w:rPr>
        <w:t xml:space="preserve"> </w:t>
      </w:r>
      <w:r w:rsidRPr="00AA7F5B">
        <w:rPr>
          <w:sz w:val="28"/>
          <w:szCs w:val="28"/>
        </w:rPr>
        <w:t>Японии</w:t>
      </w:r>
      <w:r w:rsidRPr="005535D4">
        <w:rPr>
          <w:sz w:val="28"/>
          <w:szCs w:val="28"/>
          <w:lang w:val="en-US"/>
        </w:rPr>
        <w:t>.</w:t>
      </w:r>
    </w:p>
    <w:p w:rsidR="001C2F14" w:rsidRPr="005535D4" w:rsidRDefault="001C2F14" w:rsidP="001C2F14">
      <w:pPr>
        <w:jc w:val="both"/>
        <w:rPr>
          <w:sz w:val="28"/>
          <w:szCs w:val="28"/>
          <w:lang w:val="en-US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Тема 7. ЖУРНАЛИСТИКА КИТАЯ </w:t>
      </w:r>
    </w:p>
    <w:p w:rsidR="001C2F14" w:rsidRPr="00AA7F5B" w:rsidRDefault="001C2F14" w:rsidP="001C2F14">
      <w:pPr>
        <w:shd w:val="clear" w:color="auto" w:fill="FFFFFF"/>
        <w:spacing w:line="317" w:lineRule="exact"/>
        <w:jc w:val="both"/>
        <w:rPr>
          <w:spacing w:val="4"/>
          <w:sz w:val="28"/>
          <w:szCs w:val="28"/>
        </w:rPr>
      </w:pPr>
    </w:p>
    <w:p w:rsidR="001C2F14" w:rsidRPr="00A018F4" w:rsidRDefault="001C2F14" w:rsidP="001C2F14">
      <w:pPr>
        <w:widowControl w:val="0"/>
        <w:autoSpaceDE w:val="0"/>
        <w:autoSpaceDN w:val="0"/>
        <w:adjustRightInd w:val="0"/>
        <w:spacing w:after="3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Китай в международных информационных процессах в  современном мире. Основные этапы эволюции китайской журналистики  Модернизация концепции национальной журналистики и СМИ в Китае на рубеже </w:t>
      </w:r>
      <w:r w:rsidRPr="00AA7F5B">
        <w:rPr>
          <w:sz w:val="28"/>
          <w:szCs w:val="28"/>
          <w:lang w:val="en-US" w:eastAsia="en-US"/>
        </w:rPr>
        <w:t>XX</w:t>
      </w:r>
      <w:r w:rsidRPr="00AA7F5B">
        <w:rPr>
          <w:sz w:val="28"/>
          <w:szCs w:val="28"/>
          <w:lang w:eastAsia="en-US"/>
        </w:rPr>
        <w:t>-</w:t>
      </w:r>
      <w:r w:rsidRPr="00AA7F5B">
        <w:rPr>
          <w:sz w:val="28"/>
          <w:szCs w:val="28"/>
          <w:lang w:val="en-US" w:eastAsia="en-US"/>
        </w:rPr>
        <w:t>XXI</w:t>
      </w:r>
      <w:r w:rsidRPr="00AA7F5B">
        <w:rPr>
          <w:sz w:val="28"/>
          <w:szCs w:val="28"/>
          <w:lang w:eastAsia="en-US"/>
        </w:rPr>
        <w:t xml:space="preserve"> веков. Тенденции развития журналистики и СМИ Китая в контексте современности. Журналистика Китая в многополярном мире. </w:t>
      </w:r>
      <w:r w:rsidRPr="00A018F4">
        <w:rPr>
          <w:sz w:val="28"/>
          <w:szCs w:val="28"/>
          <w:lang w:eastAsia="en-US"/>
        </w:rPr>
        <w:t>«К</w:t>
      </w:r>
      <w:r w:rsidRPr="005535D4">
        <w:rPr>
          <w:rFonts w:ascii="Verdana" w:hAnsi="Verdana" w:cs="Verdana"/>
        </w:rPr>
        <w:t>итайск</w:t>
      </w:r>
      <w:r w:rsidRPr="00A018F4">
        <w:t>ая</w:t>
      </w:r>
      <w:r w:rsidRPr="005535D4">
        <w:rPr>
          <w:rFonts w:ascii="Verdana" w:hAnsi="Verdana" w:cs="Verdana"/>
        </w:rPr>
        <w:t xml:space="preserve"> модел</w:t>
      </w:r>
      <w:r w:rsidRPr="00A018F4">
        <w:t>ь</w:t>
      </w:r>
      <w:r w:rsidRPr="005535D4">
        <w:rPr>
          <w:rFonts w:ascii="Verdana" w:hAnsi="Verdana" w:cs="Verdana"/>
        </w:rPr>
        <w:t>» СМИ нового поколения,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3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>Китайская журналистика в условиях глобализации. Борьба за информационное пространство Китая. Печать, радио и телевидение Китая.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3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 Газета «</w:t>
      </w:r>
      <w:proofErr w:type="spellStart"/>
      <w:r w:rsidRPr="00AA7F5B">
        <w:rPr>
          <w:sz w:val="28"/>
          <w:szCs w:val="28"/>
          <w:lang w:eastAsia="en-US"/>
        </w:rPr>
        <w:t>Жэньминь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жибао</w:t>
      </w:r>
      <w:proofErr w:type="spellEnd"/>
      <w:r w:rsidRPr="00AA7F5B">
        <w:rPr>
          <w:sz w:val="28"/>
          <w:szCs w:val="28"/>
          <w:lang w:eastAsia="en-US"/>
        </w:rPr>
        <w:t xml:space="preserve">». Политика Китая в области интернета и социальных сетей. </w:t>
      </w:r>
      <w:r>
        <w:rPr>
          <w:sz w:val="28"/>
          <w:szCs w:val="28"/>
          <w:lang w:eastAsia="en-US"/>
        </w:rPr>
        <w:t xml:space="preserve">Центральное телевидение Китая </w:t>
      </w:r>
      <w:r>
        <w:rPr>
          <w:rFonts w:ascii="Helvetica" w:hAnsi="Helvetica" w:cs="Helvetica"/>
          <w:color w:val="1C1C1C"/>
          <w:sz w:val="28"/>
          <w:szCs w:val="28"/>
          <w:lang w:val="en-US"/>
        </w:rPr>
        <w:t>CCTV</w:t>
      </w:r>
      <w:r w:rsidRPr="005535D4">
        <w:rPr>
          <w:rFonts w:ascii="Helvetica" w:hAnsi="Helvetica" w:cs="Helvetica"/>
          <w:color w:val="1C1C1C"/>
          <w:sz w:val="28"/>
          <w:szCs w:val="28"/>
        </w:rPr>
        <w:t xml:space="preserve">.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3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СМИ Гонконга. </w:t>
      </w:r>
      <w:hyperlink r:id="rId41" w:history="1">
        <w:r w:rsidRPr="00AA7F5B">
          <w:rPr>
            <w:color w:val="0029FA"/>
            <w:sz w:val="28"/>
            <w:szCs w:val="28"/>
            <w:u w:val="single"/>
            <w:lang w:val="en-US"/>
          </w:rPr>
          <w:t>South</w:t>
        </w:r>
        <w:r w:rsidRPr="005535D4">
          <w:rPr>
            <w:color w:val="0029FA"/>
            <w:sz w:val="28"/>
            <w:szCs w:val="28"/>
            <w:u w:val="single"/>
          </w:rPr>
          <w:t xml:space="preserve"> </w:t>
        </w:r>
        <w:r w:rsidRPr="00AA7F5B">
          <w:rPr>
            <w:color w:val="0029FA"/>
            <w:sz w:val="28"/>
            <w:szCs w:val="28"/>
            <w:u w:val="single"/>
            <w:lang w:val="en-US"/>
          </w:rPr>
          <w:t>China</w:t>
        </w:r>
        <w:r w:rsidRPr="005535D4">
          <w:rPr>
            <w:color w:val="0029FA"/>
            <w:sz w:val="28"/>
            <w:szCs w:val="28"/>
            <w:u w:val="single"/>
          </w:rPr>
          <w:t xml:space="preserve"> </w:t>
        </w:r>
        <w:r w:rsidRPr="00AA7F5B">
          <w:rPr>
            <w:color w:val="0029FA"/>
            <w:sz w:val="28"/>
            <w:szCs w:val="28"/>
            <w:u w:val="single"/>
            <w:lang w:val="en-US"/>
          </w:rPr>
          <w:t>Morning</w:t>
        </w:r>
        <w:r w:rsidRPr="005535D4">
          <w:rPr>
            <w:color w:val="0029FA"/>
            <w:sz w:val="28"/>
            <w:szCs w:val="28"/>
            <w:u w:val="single"/>
          </w:rPr>
          <w:t xml:space="preserve"> </w:t>
        </w:r>
        <w:r w:rsidRPr="00AA7F5B">
          <w:rPr>
            <w:color w:val="0029FA"/>
            <w:sz w:val="28"/>
            <w:szCs w:val="28"/>
            <w:u w:val="single"/>
            <w:lang w:val="en-US"/>
          </w:rPr>
          <w:t>Post</w:t>
        </w:r>
      </w:hyperlink>
    </w:p>
    <w:p w:rsidR="001C2F14" w:rsidRPr="00AA7F5B" w:rsidRDefault="001C2F14" w:rsidP="001C2F14">
      <w:pPr>
        <w:shd w:val="clear" w:color="auto" w:fill="FFFFFF"/>
        <w:spacing w:line="317" w:lineRule="exact"/>
        <w:jc w:val="both"/>
        <w:rPr>
          <w:spacing w:val="4"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 xml:space="preserve">Тема 8. ЖУРНАЛИСТИКА СТРАН ЮГО-ВОСТОЧНОЙ АЗИИ  </w:t>
      </w:r>
    </w:p>
    <w:p w:rsidR="001C2F14" w:rsidRPr="00AA7F5B" w:rsidRDefault="001C2F14" w:rsidP="001C2F14">
      <w:pPr>
        <w:rPr>
          <w:bCs/>
          <w:spacing w:val="12"/>
          <w:sz w:val="28"/>
          <w:szCs w:val="28"/>
        </w:rPr>
      </w:pP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r w:rsidRPr="00AA7F5B">
        <w:rPr>
          <w:bCs/>
          <w:spacing w:val="12"/>
          <w:sz w:val="28"/>
          <w:szCs w:val="28"/>
        </w:rPr>
        <w:t xml:space="preserve">Печать, телевидение и радио Юго-Восточной Азии: Южной Кореи, </w:t>
      </w:r>
      <w:r w:rsidRPr="00AA7F5B">
        <w:rPr>
          <w:bCs/>
          <w:spacing w:val="-1"/>
          <w:sz w:val="28"/>
          <w:szCs w:val="28"/>
        </w:rPr>
        <w:t>Сингапура</w:t>
      </w:r>
      <w:hyperlink r:id="rId42" w:history="1">
        <w:r w:rsidRPr="00AA7F5B">
          <w:rPr>
            <w:color w:val="0029FA"/>
            <w:sz w:val="28"/>
            <w:szCs w:val="28"/>
            <w:u w:val="single" w:color="0029FA"/>
            <w:lang w:val="en-US"/>
          </w:rPr>
          <w:t>The</w:t>
        </w:r>
        <w:r w:rsidRPr="005535D4">
          <w:rPr>
            <w:color w:val="0029FA"/>
            <w:sz w:val="28"/>
            <w:szCs w:val="28"/>
            <w:u w:val="single" w:color="0029FA"/>
          </w:rPr>
          <w:t xml:space="preserve"> </w:t>
        </w:r>
        <w:r w:rsidRPr="00AA7F5B">
          <w:rPr>
            <w:color w:val="0029FA"/>
            <w:sz w:val="28"/>
            <w:szCs w:val="28"/>
            <w:u w:val="single" w:color="0029FA"/>
            <w:lang w:val="en-US"/>
          </w:rPr>
          <w:t>Straits</w:t>
        </w:r>
        <w:r w:rsidRPr="005535D4">
          <w:rPr>
            <w:color w:val="0029FA"/>
            <w:sz w:val="28"/>
            <w:szCs w:val="28"/>
            <w:u w:val="single" w:color="0029FA"/>
          </w:rPr>
          <w:t xml:space="preserve"> </w:t>
        </w:r>
        <w:r w:rsidRPr="00AA7F5B">
          <w:rPr>
            <w:color w:val="0029FA"/>
            <w:sz w:val="28"/>
            <w:szCs w:val="28"/>
            <w:u w:val="single" w:color="0029FA"/>
            <w:lang w:val="en-US"/>
          </w:rPr>
          <w:t>Times</w:t>
        </w:r>
      </w:hyperlink>
      <w:r w:rsidRPr="00AA7F5B">
        <w:rPr>
          <w:bCs/>
          <w:spacing w:val="-1"/>
          <w:sz w:val="28"/>
          <w:szCs w:val="28"/>
        </w:rPr>
        <w:t xml:space="preserve">, Малайзии, Индии.  Перспективы создания цифрового телевидения. Ареал распространения печатных изданий. </w:t>
      </w:r>
      <w:r w:rsidRPr="00AA7F5B">
        <w:rPr>
          <w:sz w:val="28"/>
          <w:szCs w:val="28"/>
          <w:lang w:eastAsia="en-US"/>
        </w:rPr>
        <w:t xml:space="preserve">Новые информационные технологии как фактор развития сферы массовой коммуникации. </w:t>
      </w:r>
      <w:proofErr w:type="gramStart"/>
      <w:r w:rsidRPr="00AA7F5B">
        <w:rPr>
          <w:sz w:val="28"/>
          <w:szCs w:val="28"/>
          <w:lang w:eastAsia="en-US"/>
        </w:rPr>
        <w:t>"Коммуникационный бум" новых видов вещания: цифрового, интерактивного, кабельного, спутникового телевидения, непосредственно телевизионного вещания (НТВ).</w:t>
      </w:r>
      <w:proofErr w:type="gramEnd"/>
      <w:r w:rsidRPr="00AA7F5B">
        <w:rPr>
          <w:sz w:val="28"/>
          <w:szCs w:val="28"/>
          <w:lang w:eastAsia="en-US"/>
        </w:rPr>
        <w:t xml:space="preserve"> ТВ Индии "</w:t>
      </w:r>
      <w:proofErr w:type="spellStart"/>
      <w:r w:rsidRPr="00AA7F5B">
        <w:rPr>
          <w:sz w:val="28"/>
          <w:szCs w:val="28"/>
          <w:lang w:eastAsia="en-US"/>
        </w:rPr>
        <w:t>Дурдаршан</w:t>
      </w:r>
      <w:proofErr w:type="spellEnd"/>
      <w:r w:rsidRPr="00AA7F5B">
        <w:rPr>
          <w:sz w:val="28"/>
          <w:szCs w:val="28"/>
          <w:lang w:eastAsia="en-US"/>
        </w:rPr>
        <w:t xml:space="preserve">". </w:t>
      </w:r>
      <w:proofErr w:type="spellStart"/>
      <w:r w:rsidRPr="00AA7F5B">
        <w:rPr>
          <w:sz w:val="28"/>
          <w:szCs w:val="28"/>
          <w:lang w:eastAsia="en-US"/>
        </w:rPr>
        <w:t>Телеслужба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val="en-US" w:eastAsia="en-US"/>
        </w:rPr>
        <w:t>StarTV</w:t>
      </w:r>
      <w:proofErr w:type="spellEnd"/>
      <w:r w:rsidRPr="00AA7F5B">
        <w:rPr>
          <w:sz w:val="28"/>
          <w:szCs w:val="28"/>
          <w:lang w:eastAsia="en-US"/>
        </w:rPr>
        <w:t xml:space="preserve"> в регионе.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>Тема 9. ЖУРНАЛИСТИКА АРАБСКИХ СТРАН И АФРИКИ</w:t>
      </w:r>
    </w:p>
    <w:p w:rsidR="001C2F14" w:rsidRPr="00AA7F5B" w:rsidRDefault="001C2F14" w:rsidP="001C2F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 xml:space="preserve">Влияние идейных и теоретических направлений в Европе на национально-освободительную борьбу народов Азии, Латинской Америки и Африки.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Завоевание политической независимости африканскими колониями. Появление печатных периодических </w:t>
      </w:r>
      <w:proofErr w:type="gramStart"/>
      <w:r w:rsidRPr="00AA7F5B">
        <w:rPr>
          <w:sz w:val="28"/>
          <w:szCs w:val="28"/>
          <w:lang w:eastAsia="en-US"/>
        </w:rPr>
        <w:t>издании</w:t>
      </w:r>
      <w:proofErr w:type="gramEnd"/>
      <w:r w:rsidRPr="00AA7F5B">
        <w:rPr>
          <w:sz w:val="28"/>
          <w:szCs w:val="28"/>
          <w:lang w:eastAsia="en-US"/>
        </w:rPr>
        <w:t xml:space="preserve"> на континенте в 1798-1801 г.г. Первые африканские газеты (1801г.) "</w:t>
      </w:r>
      <w:proofErr w:type="spellStart"/>
      <w:r w:rsidRPr="00AA7F5B">
        <w:rPr>
          <w:sz w:val="28"/>
          <w:szCs w:val="28"/>
          <w:lang w:eastAsia="en-US"/>
        </w:rPr>
        <w:t>Рояал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газетт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энд</w:t>
      </w:r>
      <w:proofErr w:type="spellEnd"/>
      <w:r w:rsidRPr="00AA7F5B">
        <w:rPr>
          <w:sz w:val="28"/>
          <w:szCs w:val="28"/>
          <w:lang w:eastAsia="en-US"/>
        </w:rPr>
        <w:t xml:space="preserve"> Сьерра-Леоне </w:t>
      </w:r>
      <w:proofErr w:type="spellStart"/>
      <w:r w:rsidRPr="00AA7F5B">
        <w:rPr>
          <w:sz w:val="28"/>
          <w:szCs w:val="28"/>
          <w:lang w:eastAsia="en-US"/>
        </w:rPr>
        <w:t>адвертайзер</w:t>
      </w:r>
      <w:proofErr w:type="spellEnd"/>
      <w:r w:rsidRPr="00AA7F5B">
        <w:rPr>
          <w:sz w:val="28"/>
          <w:szCs w:val="28"/>
          <w:lang w:eastAsia="en-US"/>
        </w:rPr>
        <w:t xml:space="preserve">" и "Кейптаун </w:t>
      </w:r>
      <w:proofErr w:type="spellStart"/>
      <w:r w:rsidRPr="00AA7F5B">
        <w:rPr>
          <w:sz w:val="28"/>
          <w:szCs w:val="28"/>
          <w:lang w:eastAsia="en-US"/>
        </w:rPr>
        <w:t>газетт</w:t>
      </w:r>
      <w:proofErr w:type="spellEnd"/>
      <w:r w:rsidRPr="00AA7F5B">
        <w:rPr>
          <w:sz w:val="28"/>
          <w:szCs w:val="28"/>
          <w:lang w:eastAsia="en-US"/>
        </w:rPr>
        <w:t xml:space="preserve">" (1800г.). Появление миссионерской печати "Ине </w:t>
      </w:r>
      <w:proofErr w:type="spellStart"/>
      <w:r w:rsidRPr="00AA7F5B">
        <w:rPr>
          <w:sz w:val="28"/>
          <w:szCs w:val="28"/>
          <w:lang w:eastAsia="en-US"/>
        </w:rPr>
        <w:t>Ирохин</w:t>
      </w:r>
      <w:proofErr w:type="spellEnd"/>
      <w:r w:rsidRPr="00AA7F5B">
        <w:rPr>
          <w:sz w:val="28"/>
          <w:szCs w:val="28"/>
          <w:lang w:eastAsia="en-US"/>
        </w:rPr>
        <w:t>", "Нигерия" 1860-1867 г.г. Создание  монополии в области газетно-журнального дела "</w:t>
      </w:r>
      <w:proofErr w:type="spellStart"/>
      <w:r w:rsidRPr="00AA7F5B">
        <w:rPr>
          <w:sz w:val="28"/>
          <w:szCs w:val="28"/>
          <w:lang w:eastAsia="en-US"/>
        </w:rPr>
        <w:t>Африкин</w:t>
      </w:r>
      <w:proofErr w:type="spellEnd"/>
      <w:r w:rsidRPr="00AA7F5B">
        <w:rPr>
          <w:sz w:val="28"/>
          <w:szCs w:val="28"/>
          <w:lang w:eastAsia="en-US"/>
        </w:rPr>
        <w:t xml:space="preserve"> стандарт". Позиции печати на </w:t>
      </w:r>
      <w:r w:rsidRPr="00AA7F5B">
        <w:rPr>
          <w:sz w:val="28"/>
          <w:szCs w:val="28"/>
          <w:lang w:eastAsia="en-US"/>
        </w:rPr>
        <w:lastRenderedPageBreak/>
        <w:t xml:space="preserve">национальных языках.  Создание Ассоциации африканских журналистов. ПАНА - Всеафриканское информационное агентство - 40 африканских стран.  Панафриканская система телевидения (ПАНАФТЕЛЬ), Объединение национальных радиовещательных и телевизионных компаний, Международный союз африканских журналистов (МСАЖ).  </w:t>
      </w:r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r w:rsidRPr="00AA7F5B">
        <w:rPr>
          <w:bCs/>
          <w:sz w:val="28"/>
          <w:szCs w:val="28"/>
          <w:lang w:eastAsia="en-US"/>
        </w:rPr>
        <w:t>Аль-Джазира</w:t>
      </w:r>
      <w:r w:rsidRPr="00AA7F5B">
        <w:rPr>
          <w:sz w:val="28"/>
          <w:szCs w:val="28"/>
          <w:lang w:eastAsia="en-US"/>
        </w:rPr>
        <w:t xml:space="preserve">— </w:t>
      </w:r>
      <w:proofErr w:type="gramStart"/>
      <w:r w:rsidRPr="00AA7F5B">
        <w:rPr>
          <w:sz w:val="28"/>
          <w:szCs w:val="28"/>
          <w:lang w:eastAsia="en-US"/>
        </w:rPr>
        <w:t>ме</w:t>
      </w:r>
      <w:proofErr w:type="gramEnd"/>
      <w:r w:rsidRPr="00AA7F5B">
        <w:rPr>
          <w:sz w:val="28"/>
          <w:szCs w:val="28"/>
          <w:lang w:eastAsia="en-US"/>
        </w:rPr>
        <w:t xml:space="preserve">ждународная </w:t>
      </w:r>
      <w:hyperlink r:id="rId43" w:history="1">
        <w:r w:rsidRPr="00AA7F5B">
          <w:rPr>
            <w:sz w:val="28"/>
            <w:szCs w:val="28"/>
            <w:lang w:eastAsia="en-US"/>
          </w:rPr>
          <w:t>телекомпания</w:t>
        </w:r>
      </w:hyperlink>
      <w:r w:rsidRPr="00AA7F5B">
        <w:rPr>
          <w:sz w:val="28"/>
          <w:szCs w:val="28"/>
          <w:lang w:eastAsia="en-US"/>
        </w:rPr>
        <w:t xml:space="preserve"> со штаб-квартирой в </w:t>
      </w:r>
      <w:hyperlink r:id="rId44" w:history="1">
        <w:r w:rsidRPr="00AA7F5B">
          <w:rPr>
            <w:sz w:val="28"/>
            <w:szCs w:val="28"/>
            <w:lang w:eastAsia="en-US"/>
          </w:rPr>
          <w:t>Дохе</w:t>
        </w:r>
      </w:hyperlink>
      <w:r w:rsidRPr="00AA7F5B">
        <w:rPr>
          <w:sz w:val="28"/>
          <w:szCs w:val="28"/>
          <w:lang w:eastAsia="en-US"/>
        </w:rPr>
        <w:t xml:space="preserve">, столице </w:t>
      </w:r>
      <w:hyperlink r:id="rId45" w:history="1">
        <w:r w:rsidRPr="00AA7F5B">
          <w:rPr>
            <w:sz w:val="28"/>
            <w:szCs w:val="28"/>
            <w:lang w:eastAsia="en-US"/>
          </w:rPr>
          <w:t>Катара</w:t>
        </w:r>
      </w:hyperlink>
      <w:r w:rsidRPr="00AA7F5B">
        <w:rPr>
          <w:sz w:val="28"/>
          <w:szCs w:val="28"/>
          <w:lang w:eastAsia="en-US"/>
        </w:rPr>
        <w:t xml:space="preserve">. ( 1996 г.)  Роль телекомпании в позиционировании арабского мира. Репортажи из Афганистана и трансляции заявлений </w:t>
      </w:r>
      <w:proofErr w:type="spellStart"/>
      <w:r w:rsidRPr="00AA7F5B">
        <w:rPr>
          <w:sz w:val="28"/>
          <w:szCs w:val="28"/>
          <w:lang w:eastAsia="en-US"/>
        </w:rPr>
        <w:t>Усамы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бин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Ладена</w:t>
      </w:r>
      <w:proofErr w:type="spellEnd"/>
      <w:r w:rsidRPr="00AA7F5B">
        <w:rPr>
          <w:sz w:val="28"/>
          <w:szCs w:val="28"/>
          <w:lang w:eastAsia="en-US"/>
        </w:rPr>
        <w:t xml:space="preserve">.  Телеканал </w:t>
      </w:r>
      <w:proofErr w:type="spellStart"/>
      <w:r w:rsidRPr="00AA7F5B">
        <w:rPr>
          <w:sz w:val="28"/>
          <w:szCs w:val="28"/>
          <w:lang w:eastAsia="en-US"/>
        </w:rPr>
        <w:t>Аль-Арабия</w:t>
      </w:r>
      <w:proofErr w:type="spellEnd"/>
      <w:r w:rsidRPr="00AA7F5B">
        <w:rPr>
          <w:sz w:val="28"/>
          <w:szCs w:val="28"/>
          <w:lang w:eastAsia="en-US"/>
        </w:rPr>
        <w:t>. Печать Алжира, Туниса, Марокко, Египта. Газеты Египта "</w:t>
      </w:r>
      <w:proofErr w:type="spellStart"/>
      <w:r w:rsidRPr="00AA7F5B">
        <w:rPr>
          <w:sz w:val="28"/>
          <w:szCs w:val="28"/>
          <w:lang w:eastAsia="en-US"/>
        </w:rPr>
        <w:t>Аль-Ахрам</w:t>
      </w:r>
      <w:proofErr w:type="spellEnd"/>
      <w:r w:rsidRPr="00AA7F5B">
        <w:rPr>
          <w:sz w:val="28"/>
          <w:szCs w:val="28"/>
          <w:lang w:eastAsia="en-US"/>
        </w:rPr>
        <w:t>", "</w:t>
      </w:r>
      <w:proofErr w:type="spellStart"/>
      <w:r w:rsidRPr="00AA7F5B">
        <w:rPr>
          <w:sz w:val="28"/>
          <w:szCs w:val="28"/>
          <w:lang w:eastAsia="en-US"/>
        </w:rPr>
        <w:t>Аль-Ахбар</w:t>
      </w:r>
      <w:proofErr w:type="spellEnd"/>
      <w:r w:rsidRPr="00AA7F5B">
        <w:rPr>
          <w:sz w:val="28"/>
          <w:szCs w:val="28"/>
          <w:lang w:eastAsia="en-US"/>
        </w:rPr>
        <w:t>", "</w:t>
      </w:r>
      <w:proofErr w:type="spellStart"/>
      <w:r w:rsidRPr="00AA7F5B">
        <w:rPr>
          <w:sz w:val="28"/>
          <w:szCs w:val="28"/>
          <w:lang w:eastAsia="en-US"/>
        </w:rPr>
        <w:t>Аль-Гумхурия</w:t>
      </w:r>
      <w:proofErr w:type="spellEnd"/>
      <w:r w:rsidRPr="00AA7F5B">
        <w:rPr>
          <w:sz w:val="28"/>
          <w:szCs w:val="28"/>
          <w:lang w:eastAsia="en-US"/>
        </w:rPr>
        <w:t>", "</w:t>
      </w:r>
      <w:proofErr w:type="spellStart"/>
      <w:proofErr w:type="gramStart"/>
      <w:r w:rsidRPr="00AA7F5B">
        <w:rPr>
          <w:sz w:val="28"/>
          <w:szCs w:val="28"/>
          <w:lang w:eastAsia="en-US"/>
        </w:rPr>
        <w:t>Аль-Ахали</w:t>
      </w:r>
      <w:proofErr w:type="spellEnd"/>
      <w:proofErr w:type="gramEnd"/>
      <w:r w:rsidRPr="00AA7F5B">
        <w:rPr>
          <w:sz w:val="28"/>
          <w:szCs w:val="28"/>
          <w:lang w:eastAsia="en-US"/>
        </w:rPr>
        <w:t xml:space="preserve">". Арабское космическое телевидение. 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>Тема 10. ЖУРНАЛИСТИКАСТРАН ЛАТИНСКОЙ АМЕРИКИ</w:t>
      </w:r>
    </w:p>
    <w:p w:rsidR="001C2F14" w:rsidRPr="00AA7F5B" w:rsidRDefault="001C2F14" w:rsidP="001C2F14">
      <w:pPr>
        <w:ind w:firstLine="709"/>
        <w:jc w:val="center"/>
        <w:rPr>
          <w:b/>
          <w:sz w:val="28"/>
          <w:szCs w:val="28"/>
        </w:rPr>
      </w:pPr>
    </w:p>
    <w:p w:rsidR="001C2F14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>Периодическая печать Аргентины. Общенациональные газеты "Кларин" (</w:t>
      </w:r>
      <w:proofErr w:type="spellStart"/>
      <w:r w:rsidRPr="00AA7F5B">
        <w:rPr>
          <w:sz w:val="28"/>
          <w:szCs w:val="28"/>
          <w:lang w:val="en-US" w:eastAsia="en-US"/>
        </w:rPr>
        <w:t>Clarin</w:t>
      </w:r>
      <w:proofErr w:type="spellEnd"/>
      <w:r w:rsidRPr="00AA7F5B">
        <w:rPr>
          <w:sz w:val="28"/>
          <w:szCs w:val="28"/>
          <w:lang w:eastAsia="en-US"/>
        </w:rPr>
        <w:t xml:space="preserve"> - "Горнист", 1945 г.) и "</w:t>
      </w:r>
      <w:proofErr w:type="spellStart"/>
      <w:r w:rsidRPr="00AA7F5B">
        <w:rPr>
          <w:sz w:val="28"/>
          <w:szCs w:val="28"/>
          <w:lang w:eastAsia="en-US"/>
        </w:rPr>
        <w:t>Насьон</w:t>
      </w:r>
      <w:proofErr w:type="spellEnd"/>
      <w:r w:rsidRPr="00AA7F5B">
        <w:rPr>
          <w:sz w:val="28"/>
          <w:szCs w:val="28"/>
          <w:lang w:eastAsia="en-US"/>
        </w:rPr>
        <w:t>" (</w:t>
      </w:r>
      <w:proofErr w:type="spellStart"/>
      <w:r w:rsidRPr="00AA7F5B">
        <w:rPr>
          <w:sz w:val="28"/>
          <w:szCs w:val="28"/>
          <w:lang w:val="en-US" w:eastAsia="en-US"/>
        </w:rPr>
        <w:t>LaNacion</w:t>
      </w:r>
      <w:proofErr w:type="spellEnd"/>
      <w:r w:rsidRPr="00AA7F5B">
        <w:rPr>
          <w:sz w:val="28"/>
          <w:szCs w:val="28"/>
          <w:lang w:eastAsia="en-US"/>
        </w:rPr>
        <w:t xml:space="preserve"> - "Нация", 1870 г.). Информационные агентства. </w:t>
      </w:r>
    </w:p>
    <w:p w:rsidR="001C2F14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proofErr w:type="gramStart"/>
      <w:r w:rsidRPr="00AA7F5B">
        <w:rPr>
          <w:sz w:val="28"/>
          <w:szCs w:val="28"/>
          <w:lang w:eastAsia="en-US"/>
        </w:rPr>
        <w:t>Газетный бизнес Мексики: газеты "</w:t>
      </w:r>
      <w:proofErr w:type="spellStart"/>
      <w:r w:rsidRPr="00AA7F5B">
        <w:rPr>
          <w:sz w:val="28"/>
          <w:szCs w:val="28"/>
          <w:lang w:eastAsia="en-US"/>
        </w:rPr>
        <w:t>Уно</w:t>
      </w:r>
      <w:proofErr w:type="spellEnd"/>
      <w:r w:rsidRPr="00AA7F5B">
        <w:rPr>
          <w:sz w:val="28"/>
          <w:szCs w:val="28"/>
          <w:lang w:eastAsia="en-US"/>
        </w:rPr>
        <w:t xml:space="preserve"> мае </w:t>
      </w:r>
      <w:proofErr w:type="spellStart"/>
      <w:r w:rsidRPr="00AA7F5B">
        <w:rPr>
          <w:sz w:val="28"/>
          <w:szCs w:val="28"/>
          <w:lang w:eastAsia="en-US"/>
        </w:rPr>
        <w:t>уно</w:t>
      </w:r>
      <w:proofErr w:type="spellEnd"/>
      <w:r w:rsidRPr="00AA7F5B">
        <w:rPr>
          <w:sz w:val="28"/>
          <w:szCs w:val="28"/>
          <w:lang w:eastAsia="en-US"/>
        </w:rPr>
        <w:t xml:space="preserve">" ("Один плюс один", 1977), "Аси </w:t>
      </w:r>
      <w:proofErr w:type="spellStart"/>
      <w:r w:rsidRPr="00AA7F5B">
        <w:rPr>
          <w:sz w:val="28"/>
          <w:szCs w:val="28"/>
          <w:lang w:eastAsia="en-US"/>
        </w:rPr>
        <w:t>эс</w:t>
      </w:r>
      <w:proofErr w:type="spellEnd"/>
      <w:r w:rsidRPr="00AA7F5B">
        <w:rPr>
          <w:sz w:val="28"/>
          <w:szCs w:val="28"/>
          <w:lang w:eastAsia="en-US"/>
        </w:rPr>
        <w:t>" (</w:t>
      </w:r>
      <w:proofErr w:type="spellStart"/>
      <w:r w:rsidRPr="00AA7F5B">
        <w:rPr>
          <w:sz w:val="28"/>
          <w:szCs w:val="28"/>
          <w:lang w:val="en-US" w:eastAsia="en-US"/>
        </w:rPr>
        <w:t>AsiEs</w:t>
      </w:r>
      <w:proofErr w:type="spellEnd"/>
      <w:r w:rsidRPr="00AA7F5B">
        <w:rPr>
          <w:sz w:val="28"/>
          <w:szCs w:val="28"/>
          <w:lang w:eastAsia="en-US"/>
        </w:rPr>
        <w:t xml:space="preserve"> - "Так и есть", 1982)); журналы "</w:t>
      </w:r>
      <w:proofErr w:type="spellStart"/>
      <w:r w:rsidRPr="00AA7F5B">
        <w:rPr>
          <w:sz w:val="28"/>
          <w:szCs w:val="28"/>
          <w:lang w:eastAsia="en-US"/>
        </w:rPr>
        <w:t>Просесо</w:t>
      </w:r>
      <w:proofErr w:type="spellEnd"/>
      <w:r w:rsidRPr="00AA7F5B">
        <w:rPr>
          <w:sz w:val="28"/>
          <w:szCs w:val="28"/>
          <w:lang w:eastAsia="en-US"/>
        </w:rPr>
        <w:t>" ("Процесс", 1976), "</w:t>
      </w:r>
      <w:proofErr w:type="spellStart"/>
      <w:r w:rsidRPr="00AA7F5B">
        <w:rPr>
          <w:sz w:val="28"/>
          <w:szCs w:val="28"/>
          <w:lang w:eastAsia="en-US"/>
        </w:rPr>
        <w:t>Сьемпре</w:t>
      </w:r>
      <w:proofErr w:type="spellEnd"/>
      <w:r w:rsidRPr="00AA7F5B">
        <w:rPr>
          <w:sz w:val="28"/>
          <w:szCs w:val="28"/>
          <w:lang w:eastAsia="en-US"/>
        </w:rPr>
        <w:t>!" (</w:t>
      </w:r>
      <w:proofErr w:type="spellStart"/>
      <w:r w:rsidRPr="00AA7F5B">
        <w:rPr>
          <w:sz w:val="28"/>
          <w:szCs w:val="28"/>
          <w:lang w:val="en-US" w:eastAsia="en-US"/>
        </w:rPr>
        <w:t>jSiempre</w:t>
      </w:r>
      <w:proofErr w:type="spellEnd"/>
      <w:r w:rsidRPr="00AA7F5B">
        <w:rPr>
          <w:sz w:val="28"/>
          <w:szCs w:val="28"/>
          <w:lang w:eastAsia="en-US"/>
        </w:rPr>
        <w:t xml:space="preserve"> - "Всегда!", 1953), ежедневная спортивная газета "</w:t>
      </w:r>
      <w:proofErr w:type="spellStart"/>
      <w:r w:rsidRPr="00AA7F5B">
        <w:rPr>
          <w:sz w:val="28"/>
          <w:szCs w:val="28"/>
          <w:lang w:eastAsia="en-US"/>
        </w:rPr>
        <w:t>Эсто</w:t>
      </w:r>
      <w:proofErr w:type="spellEnd"/>
      <w:r w:rsidRPr="00AA7F5B">
        <w:rPr>
          <w:sz w:val="28"/>
          <w:szCs w:val="28"/>
          <w:lang w:eastAsia="en-US"/>
        </w:rPr>
        <w:t>" (</w:t>
      </w:r>
      <w:proofErr w:type="spellStart"/>
      <w:r w:rsidRPr="00AA7F5B">
        <w:rPr>
          <w:sz w:val="28"/>
          <w:szCs w:val="28"/>
          <w:lang w:val="en-US" w:eastAsia="en-US"/>
        </w:rPr>
        <w:t>Esto</w:t>
      </w:r>
      <w:proofErr w:type="spellEnd"/>
      <w:r w:rsidRPr="00AA7F5B">
        <w:rPr>
          <w:sz w:val="28"/>
          <w:szCs w:val="28"/>
          <w:lang w:eastAsia="en-US"/>
        </w:rPr>
        <w:t xml:space="preserve"> - "Это", 1941 г.).               </w:t>
      </w:r>
      <w:proofErr w:type="gramEnd"/>
    </w:p>
    <w:p w:rsidR="001C2F14" w:rsidRPr="00AA7F5B" w:rsidRDefault="001C2F14" w:rsidP="001C2F14">
      <w:pPr>
        <w:widowControl w:val="0"/>
        <w:autoSpaceDE w:val="0"/>
        <w:autoSpaceDN w:val="0"/>
        <w:adjustRightInd w:val="0"/>
        <w:spacing w:after="460"/>
        <w:ind w:firstLine="400"/>
        <w:jc w:val="both"/>
        <w:rPr>
          <w:sz w:val="28"/>
          <w:szCs w:val="28"/>
          <w:lang w:eastAsia="en-US"/>
        </w:rPr>
      </w:pPr>
      <w:r w:rsidRPr="00AA7F5B">
        <w:rPr>
          <w:sz w:val="28"/>
          <w:szCs w:val="28"/>
          <w:lang w:eastAsia="en-US"/>
        </w:rPr>
        <w:t xml:space="preserve"> СМИ Бразилии. Ведущие газеты - "</w:t>
      </w:r>
      <w:proofErr w:type="spellStart"/>
      <w:r w:rsidRPr="00AA7F5B">
        <w:rPr>
          <w:sz w:val="28"/>
          <w:szCs w:val="28"/>
          <w:lang w:eastAsia="en-US"/>
        </w:rPr>
        <w:t>Глобу</w:t>
      </w:r>
      <w:proofErr w:type="spellEnd"/>
      <w:r w:rsidRPr="00AA7F5B">
        <w:rPr>
          <w:sz w:val="28"/>
          <w:szCs w:val="28"/>
          <w:lang w:eastAsia="en-US"/>
        </w:rPr>
        <w:t xml:space="preserve">" (О </w:t>
      </w:r>
      <w:proofErr w:type="spellStart"/>
      <w:r w:rsidRPr="00AA7F5B">
        <w:rPr>
          <w:sz w:val="28"/>
          <w:szCs w:val="28"/>
          <w:lang w:val="en-US" w:eastAsia="en-US"/>
        </w:rPr>
        <w:t>Globo</w:t>
      </w:r>
      <w:proofErr w:type="spellEnd"/>
      <w:r w:rsidRPr="00AA7F5B">
        <w:rPr>
          <w:sz w:val="28"/>
          <w:szCs w:val="28"/>
          <w:lang w:eastAsia="en-US"/>
        </w:rPr>
        <w:t xml:space="preserve"> - "Земной шар", 1925 г.); "</w:t>
      </w:r>
      <w:proofErr w:type="spellStart"/>
      <w:r w:rsidRPr="00AA7F5B">
        <w:rPr>
          <w:sz w:val="28"/>
          <w:szCs w:val="28"/>
          <w:lang w:eastAsia="en-US"/>
        </w:rPr>
        <w:t>Жорнал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ду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Бразил</w:t>
      </w:r>
      <w:proofErr w:type="spellEnd"/>
      <w:r w:rsidRPr="00AA7F5B">
        <w:rPr>
          <w:sz w:val="28"/>
          <w:szCs w:val="28"/>
          <w:lang w:eastAsia="en-US"/>
        </w:rPr>
        <w:t>" ("Газета Бразилии", 1891 г.); "</w:t>
      </w:r>
      <w:proofErr w:type="spellStart"/>
      <w:r w:rsidRPr="00AA7F5B">
        <w:rPr>
          <w:sz w:val="28"/>
          <w:szCs w:val="28"/>
          <w:lang w:eastAsia="en-US"/>
        </w:rPr>
        <w:t>Эстадуди</w:t>
      </w:r>
      <w:proofErr w:type="spellEnd"/>
      <w:r w:rsidRPr="00AA7F5B">
        <w:rPr>
          <w:sz w:val="28"/>
          <w:szCs w:val="28"/>
          <w:lang w:eastAsia="en-US"/>
        </w:rPr>
        <w:t xml:space="preserve"> Сан-Паулу" (</w:t>
      </w:r>
      <w:proofErr w:type="spellStart"/>
      <w:r w:rsidRPr="00AA7F5B">
        <w:rPr>
          <w:sz w:val="28"/>
          <w:szCs w:val="28"/>
          <w:lang w:val="en-US" w:eastAsia="en-US"/>
        </w:rPr>
        <w:t>EstadodeSaoPaulo</w:t>
      </w:r>
      <w:proofErr w:type="spellEnd"/>
      <w:r w:rsidRPr="00AA7F5B">
        <w:rPr>
          <w:sz w:val="28"/>
          <w:szCs w:val="28"/>
          <w:lang w:eastAsia="en-US"/>
        </w:rPr>
        <w:t xml:space="preserve"> - "Штат Сан-Паулу", 1875 г.); "</w:t>
      </w:r>
      <w:proofErr w:type="spellStart"/>
      <w:r w:rsidRPr="00AA7F5B">
        <w:rPr>
          <w:sz w:val="28"/>
          <w:szCs w:val="28"/>
          <w:lang w:eastAsia="en-US"/>
        </w:rPr>
        <w:t>фолья</w:t>
      </w:r>
      <w:proofErr w:type="spellEnd"/>
      <w:r w:rsidRPr="00AA7F5B">
        <w:rPr>
          <w:sz w:val="28"/>
          <w:szCs w:val="28"/>
          <w:lang w:eastAsia="en-US"/>
        </w:rPr>
        <w:t xml:space="preserve"> </w:t>
      </w:r>
      <w:proofErr w:type="spellStart"/>
      <w:r w:rsidRPr="00AA7F5B">
        <w:rPr>
          <w:sz w:val="28"/>
          <w:szCs w:val="28"/>
          <w:lang w:eastAsia="en-US"/>
        </w:rPr>
        <w:t>ди</w:t>
      </w:r>
      <w:proofErr w:type="spellEnd"/>
      <w:r w:rsidRPr="00AA7F5B">
        <w:rPr>
          <w:sz w:val="28"/>
          <w:szCs w:val="28"/>
          <w:lang w:eastAsia="en-US"/>
        </w:rPr>
        <w:t xml:space="preserve"> Сан-Паулу" (</w:t>
      </w:r>
      <w:proofErr w:type="spellStart"/>
      <w:r w:rsidRPr="00AA7F5B">
        <w:rPr>
          <w:sz w:val="28"/>
          <w:szCs w:val="28"/>
          <w:lang w:val="en-US" w:eastAsia="en-US"/>
        </w:rPr>
        <w:t>FolhadeSaoPaulo</w:t>
      </w:r>
      <w:proofErr w:type="spellEnd"/>
      <w:r w:rsidRPr="00AA7F5B">
        <w:rPr>
          <w:sz w:val="28"/>
          <w:szCs w:val="28"/>
          <w:lang w:eastAsia="en-US"/>
        </w:rPr>
        <w:t xml:space="preserve"> - "Листок Сан-Паулу", 1921 г.).</w:t>
      </w:r>
    </w:p>
    <w:p w:rsidR="00A27645" w:rsidRPr="001C2F14" w:rsidRDefault="00A27645" w:rsidP="001C2F14"/>
    <w:sectPr w:rsidR="00A27645" w:rsidRPr="001C2F14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045CD9"/>
    <w:multiLevelType w:val="multilevel"/>
    <w:tmpl w:val="5BF085C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">
    <w:nsid w:val="45EA62D4"/>
    <w:multiLevelType w:val="singleLevel"/>
    <w:tmpl w:val="6B30A9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B856F07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B21CB1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17D30"/>
    <w:multiLevelType w:val="hybridMultilevel"/>
    <w:tmpl w:val="C16853A0"/>
    <w:lvl w:ilvl="0" w:tplc="6EEE221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61374A1D"/>
    <w:multiLevelType w:val="hybridMultilevel"/>
    <w:tmpl w:val="EF2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F96"/>
    <w:rsid w:val="000D5F14"/>
    <w:rsid w:val="001C2F14"/>
    <w:rsid w:val="001D4E53"/>
    <w:rsid w:val="002845C8"/>
    <w:rsid w:val="00314E32"/>
    <w:rsid w:val="003234B0"/>
    <w:rsid w:val="003320E5"/>
    <w:rsid w:val="003E7177"/>
    <w:rsid w:val="0044708D"/>
    <w:rsid w:val="004648C6"/>
    <w:rsid w:val="00493F96"/>
    <w:rsid w:val="004E165D"/>
    <w:rsid w:val="005D2862"/>
    <w:rsid w:val="006A616F"/>
    <w:rsid w:val="006C1DE0"/>
    <w:rsid w:val="00725258"/>
    <w:rsid w:val="007C752F"/>
    <w:rsid w:val="008C337B"/>
    <w:rsid w:val="008F161D"/>
    <w:rsid w:val="00974A4F"/>
    <w:rsid w:val="00A27645"/>
    <w:rsid w:val="00A27CF6"/>
    <w:rsid w:val="00A333BC"/>
    <w:rsid w:val="00A8098A"/>
    <w:rsid w:val="00B0427A"/>
    <w:rsid w:val="00B46EDC"/>
    <w:rsid w:val="00E80578"/>
    <w:rsid w:val="00EE0899"/>
    <w:rsid w:val="00F10261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645"/>
    <w:pPr>
      <w:ind w:left="720"/>
      <w:contextualSpacing/>
    </w:pPr>
  </w:style>
  <w:style w:type="character" w:customStyle="1" w:styleId="s0">
    <w:name w:val="s0"/>
    <w:basedOn w:val="a0"/>
    <w:uiPriority w:val="99"/>
    <w:rsid w:val="001C2F14"/>
    <w:rPr>
      <w:rFonts w:ascii="Times New Roman" w:hAnsi="Times New Roman" w:cs="Times New Roman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yahoo.com/" TargetMode="External"/><Relationship Id="rId13" Type="http://schemas.openxmlformats.org/officeDocument/2006/relationships/hyperlink" Target="http://www.pathfinder.com/fortune/" TargetMode="External"/><Relationship Id="rId18" Type="http://schemas.openxmlformats.org/officeDocument/2006/relationships/hyperlink" Target="http://www.usatoday.com/" TargetMode="External"/><Relationship Id="rId26" Type="http://schemas.openxmlformats.org/officeDocument/2006/relationships/hyperlink" Target="http://www.guardian.co.uk/" TargetMode="External"/><Relationship Id="rId39" Type="http://schemas.openxmlformats.org/officeDocument/2006/relationships/hyperlink" Target="http://www.asahi.com/english/englis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revenu.com/default.asp" TargetMode="External"/><Relationship Id="rId34" Type="http://schemas.openxmlformats.org/officeDocument/2006/relationships/hyperlink" Target="http://www.corriere.it/" TargetMode="External"/><Relationship Id="rId42" Type="http://schemas.openxmlformats.org/officeDocument/2006/relationships/hyperlink" Target="http://www.straitstimes.asia1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news.google.com/" TargetMode="External"/><Relationship Id="rId12" Type="http://schemas.openxmlformats.org/officeDocument/2006/relationships/hyperlink" Target="http://www.forbes.com/" TargetMode="External"/><Relationship Id="rId17" Type="http://schemas.openxmlformats.org/officeDocument/2006/relationships/hyperlink" Target="http://www.wsj.com/" TargetMode="External"/><Relationship Id="rId25" Type="http://schemas.openxmlformats.org/officeDocument/2006/relationships/hyperlink" Target="http://www.the-times.co.uk/" TargetMode="External"/><Relationship Id="rId33" Type="http://schemas.openxmlformats.org/officeDocument/2006/relationships/hyperlink" Target="http://ru.wikipedia.org/wiki/L%27Unit%C3%A0" TargetMode="External"/><Relationship Id="rId38" Type="http://schemas.openxmlformats.org/officeDocument/2006/relationships/hyperlink" Target="http://www.lastampa.it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ytimes.com/" TargetMode="External"/><Relationship Id="rId20" Type="http://schemas.openxmlformats.org/officeDocument/2006/relationships/hyperlink" Target="http://www.lefigaro.fr/" TargetMode="External"/><Relationship Id="rId29" Type="http://schemas.openxmlformats.org/officeDocument/2006/relationships/hyperlink" Target="http://www.ft.com/" TargetMode="External"/><Relationship Id="rId41" Type="http://schemas.openxmlformats.org/officeDocument/2006/relationships/hyperlink" Target="http://www.scm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bsnews.com/" TargetMode="External"/><Relationship Id="rId11" Type="http://schemas.openxmlformats.org/officeDocument/2006/relationships/hyperlink" Target="http://www.economist.com/" TargetMode="External"/><Relationship Id="rId24" Type="http://schemas.openxmlformats.org/officeDocument/2006/relationships/hyperlink" Target="http://www.leparisien.fr/lemail/" TargetMode="External"/><Relationship Id="rId32" Type="http://schemas.openxmlformats.org/officeDocument/2006/relationships/hyperlink" Target="http://www.faz.de/mainpage/hp_lf.asp" TargetMode="External"/><Relationship Id="rId37" Type="http://schemas.openxmlformats.org/officeDocument/2006/relationships/hyperlink" Target="http://www.ilmessaggero.it/" TargetMode="External"/><Relationship Id="rId40" Type="http://schemas.openxmlformats.org/officeDocument/2006/relationships/hyperlink" Target="http://www.iht.com/" TargetMode="External"/><Relationship Id="rId45" Type="http://schemas.openxmlformats.org/officeDocument/2006/relationships/hyperlink" Target="http://ru.wikipedia.org/wiki/%D0%9A%D0%B0%D1%82%D0%B0%D1%80" TargetMode="External"/><Relationship Id="rId5" Type="http://schemas.openxmlformats.org/officeDocument/2006/relationships/hyperlink" Target="http://www.bloomberg.com/" TargetMode="External"/><Relationship Id="rId15" Type="http://schemas.openxmlformats.org/officeDocument/2006/relationships/hyperlink" Target="http://pathfinder.com/time/index.html" TargetMode="External"/><Relationship Id="rId23" Type="http://schemas.openxmlformats.org/officeDocument/2006/relationships/hyperlink" Target="http://www.lemonde.fr/" TargetMode="External"/><Relationship Id="rId28" Type="http://schemas.openxmlformats.org/officeDocument/2006/relationships/hyperlink" Target="http://www.independent.co.uk/nav.html" TargetMode="External"/><Relationship Id="rId36" Type="http://schemas.openxmlformats.org/officeDocument/2006/relationships/hyperlink" Target="http://www.ilsole24ore.com/" TargetMode="External"/><Relationship Id="rId10" Type="http://schemas.openxmlformats.org/officeDocument/2006/relationships/hyperlink" Target="http://www.businessweek.com/" TargetMode="External"/><Relationship Id="rId19" Type="http://schemas.openxmlformats.org/officeDocument/2006/relationships/hyperlink" Target="http://www.washingtonpost.com/" TargetMode="External"/><Relationship Id="rId31" Type="http://schemas.openxmlformats.org/officeDocument/2006/relationships/hyperlink" Target="http://www.bild.de/" TargetMode="External"/><Relationship Id="rId44" Type="http://schemas.openxmlformats.org/officeDocument/2006/relationships/hyperlink" Target="http://ru.wikipedia.org/wiki/%D0%94%D0%BE%D1%85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cnews.com/" TargetMode="External"/><Relationship Id="rId14" Type="http://schemas.openxmlformats.org/officeDocument/2006/relationships/hyperlink" Target="http://www.pathfinder.com/Life/" TargetMode="External"/><Relationship Id="rId22" Type="http://schemas.openxmlformats.org/officeDocument/2006/relationships/hyperlink" Target="http://www.lesechos.fr/" TargetMode="External"/><Relationship Id="rId27" Type="http://schemas.openxmlformats.org/officeDocument/2006/relationships/hyperlink" Target="http://www.telegraph.co.uk/" TargetMode="External"/><Relationship Id="rId30" Type="http://schemas.openxmlformats.org/officeDocument/2006/relationships/hyperlink" Target="http://www.welt.de/index.htx" TargetMode="External"/><Relationship Id="rId35" Type="http://schemas.openxmlformats.org/officeDocument/2006/relationships/hyperlink" Target="http://www.repubblica.it/" TargetMode="External"/><Relationship Id="rId43" Type="http://schemas.openxmlformats.org/officeDocument/2006/relationships/hyperlink" Target="http://ru.wikipedia.org/wiki/%D0%A2%D0%B5%D0%BB%D0%B5%D0%BA%D0%BE%D0%BC%D0%BF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2708</Words>
  <Characters>15438</Characters>
  <Application>Microsoft Office Word</Application>
  <DocSecurity>0</DocSecurity>
  <Lines>128</Lines>
  <Paragraphs>36</Paragraphs>
  <ScaleCrop>false</ScaleCrop>
  <Company>Microsoft Windows XP</Company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dcterms:created xsi:type="dcterms:W3CDTF">2018-01-21T12:46:00Z</dcterms:created>
  <dcterms:modified xsi:type="dcterms:W3CDTF">2018-01-21T12:46:00Z</dcterms:modified>
</cp:coreProperties>
</file>